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both"/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bookmarkStart w:id="0" w:name="_GoBack"/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30"/>
          <w:szCs w:val="30"/>
        </w:rPr>
        <w:t>海南师大琼中中心幼儿园2019年教师招聘报名表</w:t>
      </w:r>
      <w:bookmarkEnd w:id="0"/>
      <w:r>
        <w:rPr>
          <w:rFonts w:hint="eastAsia"/>
          <w:color w:val="000000"/>
          <w:sz w:val="30"/>
          <w:szCs w:val="30"/>
        </w:rPr>
        <w:t xml:space="preserve"> </w:t>
      </w:r>
    </w:p>
    <w:tbl>
      <w:tblPr>
        <w:tblStyle w:val="6"/>
        <w:tblW w:w="10502" w:type="dxa"/>
        <w:tblInd w:w="-1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93"/>
        <w:gridCol w:w="1335"/>
        <w:gridCol w:w="1394"/>
        <w:gridCol w:w="142"/>
        <w:gridCol w:w="1276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寸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彩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 族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岗位资格证类型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  <w:tc>
          <w:tcPr>
            <w:tcW w:w="4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学习经历（就读时间、学校）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工作经历（工作时间、单位、任职情况）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3D"/>
    <w:rsid w:val="001D1B80"/>
    <w:rsid w:val="002C19F5"/>
    <w:rsid w:val="00365F74"/>
    <w:rsid w:val="007070EC"/>
    <w:rsid w:val="007E3AE3"/>
    <w:rsid w:val="008409F3"/>
    <w:rsid w:val="00861B77"/>
    <w:rsid w:val="00A16403"/>
    <w:rsid w:val="00C04020"/>
    <w:rsid w:val="00D0003D"/>
    <w:rsid w:val="00DE5BAE"/>
    <w:rsid w:val="626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260</Words>
  <Characters>1486</Characters>
  <Lines>12</Lines>
  <Paragraphs>3</Paragraphs>
  <TotalTime>4</TotalTime>
  <ScaleCrop>false</ScaleCrop>
  <LinksUpToDate>false</LinksUpToDate>
  <CharactersWithSpaces>1743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2018-12-04T04:04:00Z</dcterms:created>
  <dc:creator>Windows User</dc:creator>
  <cp:lastModifiedBy>源泉</cp:lastModifiedBy>
  <dcterms:modified xsi:type="dcterms:W3CDTF">2019-01-03T02:36:28Z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