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宋体" w:hAnsi="宋体" w:eastAsia="宋体" w:cs="Arial"/>
          <w:b/>
          <w:bCs/>
          <w:kern w:val="0"/>
          <w:sz w:val="36"/>
          <w:szCs w:val="36"/>
        </w:rPr>
      </w:pPr>
      <w:bookmarkStart w:id="0" w:name="_GoBack"/>
      <w:bookmarkEnd w:id="0"/>
      <w:r>
        <w:rPr>
          <w:rFonts w:hint="eastAsia" w:ascii="宋体" w:hAnsi="宋体" w:eastAsia="宋体" w:cs="Arial"/>
          <w:b/>
          <w:bCs/>
          <w:kern w:val="0"/>
          <w:sz w:val="36"/>
          <w:szCs w:val="36"/>
        </w:rPr>
        <w:t>海南师范大学校园交通安全管理规定（征求意见稿）</w:t>
      </w:r>
    </w:p>
    <w:p>
      <w:pPr>
        <w:widowControl/>
        <w:shd w:val="clear" w:color="auto" w:fill="FFFFFF"/>
        <w:spacing w:line="560" w:lineRule="exact"/>
        <w:jc w:val="center"/>
        <w:rPr>
          <w:rFonts w:hint="eastAsia" w:ascii="仿宋" w:hAnsi="仿宋" w:eastAsia="仿宋" w:cs="Arial"/>
          <w:bCs/>
          <w:kern w:val="0"/>
          <w:sz w:val="32"/>
          <w:szCs w:val="32"/>
        </w:rPr>
      </w:pPr>
    </w:p>
    <w:p>
      <w:pPr>
        <w:widowControl/>
        <w:shd w:val="clear" w:color="auto" w:fill="FFFFFF"/>
        <w:spacing w:line="600" w:lineRule="exact"/>
        <w:jc w:val="center"/>
        <w:rPr>
          <w:rFonts w:ascii="仿宋" w:hAnsi="仿宋" w:eastAsia="仿宋" w:cs="Arial"/>
          <w:b/>
          <w:kern w:val="0"/>
          <w:sz w:val="32"/>
          <w:szCs w:val="32"/>
        </w:rPr>
      </w:pPr>
      <w:r>
        <w:rPr>
          <w:rFonts w:ascii="仿宋" w:hAnsi="仿宋" w:eastAsia="仿宋" w:cs="Arial"/>
          <w:b/>
          <w:bCs/>
          <w:kern w:val="0"/>
          <w:sz w:val="32"/>
          <w:szCs w:val="32"/>
        </w:rPr>
        <w:t>第一章　总　则</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第一条</w:t>
      </w:r>
      <w:r>
        <w:rPr>
          <w:rFonts w:hint="eastAsia" w:ascii="仿宋" w:hAnsi="仿宋" w:eastAsia="仿宋" w:cs="Calibri"/>
          <w:kern w:val="0"/>
          <w:sz w:val="32"/>
          <w:szCs w:val="32"/>
        </w:rPr>
        <w:t xml:space="preserve"> </w:t>
      </w:r>
      <w:r>
        <w:rPr>
          <w:rFonts w:ascii="仿宋" w:hAnsi="仿宋" w:eastAsia="仿宋" w:cs="Calibri"/>
          <w:kern w:val="0"/>
          <w:sz w:val="32"/>
          <w:szCs w:val="32"/>
        </w:rPr>
        <w:t xml:space="preserve"> </w:t>
      </w:r>
      <w:r>
        <w:rPr>
          <w:rFonts w:ascii="仿宋" w:hAnsi="仿宋" w:eastAsia="仿宋" w:cs="Arial"/>
          <w:kern w:val="0"/>
          <w:sz w:val="32"/>
          <w:szCs w:val="32"/>
        </w:rPr>
        <w:t>为</w:t>
      </w:r>
      <w:r>
        <w:rPr>
          <w:rFonts w:hint="eastAsia" w:ascii="仿宋" w:hAnsi="仿宋" w:eastAsia="仿宋" w:cs="Arial"/>
          <w:kern w:val="0"/>
          <w:sz w:val="32"/>
          <w:szCs w:val="32"/>
        </w:rPr>
        <w:t>了加强学校交通安全管理，维护校园良好交通秩序和公共安全，预防和减少校园道路交通事故，保障师生生命财产安全，营造有序、安全、畅通的校园交通环境，</w:t>
      </w:r>
      <w:r>
        <w:rPr>
          <w:rFonts w:ascii="仿宋" w:hAnsi="仿宋" w:eastAsia="仿宋" w:cs="Arial"/>
          <w:kern w:val="0"/>
          <w:sz w:val="32"/>
          <w:szCs w:val="32"/>
        </w:rPr>
        <w:t>根据《中华人民共和国道路交通安全法》</w:t>
      </w:r>
      <w:r>
        <w:rPr>
          <w:rFonts w:hint="eastAsia" w:ascii="仿宋" w:hAnsi="仿宋" w:eastAsia="仿宋" w:cs="Arial"/>
          <w:kern w:val="0"/>
          <w:sz w:val="32"/>
          <w:szCs w:val="32"/>
        </w:rPr>
        <w:t>《中华人民共和国道路交通安全法实施条例》《海南省电动自行车管理条例》等法律法规规定，结合学</w:t>
      </w:r>
      <w:r>
        <w:rPr>
          <w:rFonts w:ascii="仿宋" w:hAnsi="仿宋" w:eastAsia="仿宋" w:cs="Arial"/>
          <w:kern w:val="0"/>
          <w:sz w:val="32"/>
          <w:szCs w:val="32"/>
        </w:rPr>
        <w:t>校实际</w:t>
      </w:r>
      <w:r>
        <w:rPr>
          <w:rFonts w:hint="eastAsia" w:ascii="仿宋" w:hAnsi="仿宋" w:eastAsia="仿宋" w:cs="Arial"/>
          <w:kern w:val="0"/>
          <w:sz w:val="32"/>
          <w:szCs w:val="32"/>
        </w:rPr>
        <w:t>，制定</w:t>
      </w:r>
      <w:r>
        <w:rPr>
          <w:rFonts w:ascii="仿宋" w:hAnsi="仿宋" w:eastAsia="仿宋" w:cs="Arial"/>
          <w:kern w:val="0"/>
          <w:sz w:val="32"/>
          <w:szCs w:val="32"/>
        </w:rPr>
        <w:t>本规定。</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第二条 </w:t>
      </w:r>
      <w:r>
        <w:rPr>
          <w:rFonts w:ascii="仿宋" w:hAnsi="仿宋" w:eastAsia="仿宋" w:cs="Arial"/>
          <w:kern w:val="0"/>
          <w:sz w:val="32"/>
          <w:szCs w:val="32"/>
        </w:rPr>
        <w:t xml:space="preserve"> </w:t>
      </w:r>
      <w:r>
        <w:rPr>
          <w:rFonts w:hint="eastAsia" w:ascii="仿宋" w:hAnsi="仿宋" w:eastAsia="仿宋" w:cs="Arial"/>
          <w:kern w:val="0"/>
          <w:sz w:val="32"/>
          <w:szCs w:val="32"/>
        </w:rPr>
        <w:t>校园道路交通安全管理遵循以人为本、依法管理、服务师生、保障畅通、确保安全的原则。</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第三条 </w:t>
      </w:r>
      <w:r>
        <w:rPr>
          <w:rFonts w:ascii="仿宋" w:hAnsi="仿宋" w:eastAsia="仿宋" w:cs="Arial"/>
          <w:kern w:val="0"/>
          <w:sz w:val="32"/>
          <w:szCs w:val="32"/>
        </w:rPr>
        <w:t xml:space="preserve"> </w:t>
      </w:r>
      <w:r>
        <w:rPr>
          <w:rFonts w:hint="eastAsia" w:ascii="仿宋" w:hAnsi="仿宋" w:eastAsia="仿宋" w:cs="Arial"/>
          <w:kern w:val="0"/>
          <w:sz w:val="32"/>
          <w:szCs w:val="32"/>
        </w:rPr>
        <w:t>本规定适用于在校园内行驶和停放的车辆及其驾驶人员、行人、乘车人；校园内</w:t>
      </w:r>
      <w:r>
        <w:rPr>
          <w:rFonts w:ascii="仿宋" w:hAnsi="仿宋" w:eastAsia="仿宋" w:cs="Arial"/>
          <w:kern w:val="0"/>
          <w:sz w:val="32"/>
          <w:szCs w:val="32"/>
        </w:rPr>
        <w:t>车辆驾驶人、行人、乘车人以及与道路交通活动有关的</w:t>
      </w:r>
      <w:r>
        <w:rPr>
          <w:rFonts w:hint="eastAsia" w:ascii="仿宋" w:hAnsi="仿宋" w:eastAsia="仿宋" w:cs="Arial"/>
          <w:kern w:val="0"/>
          <w:sz w:val="32"/>
          <w:szCs w:val="32"/>
        </w:rPr>
        <w:t>部门、</w:t>
      </w:r>
      <w:r>
        <w:rPr>
          <w:rFonts w:ascii="仿宋" w:hAnsi="仿宋" w:eastAsia="仿宋" w:cs="Arial"/>
          <w:kern w:val="0"/>
          <w:sz w:val="32"/>
          <w:szCs w:val="32"/>
        </w:rPr>
        <w:t>单位</w:t>
      </w:r>
      <w:r>
        <w:rPr>
          <w:rFonts w:hint="eastAsia" w:ascii="仿宋" w:hAnsi="仿宋" w:eastAsia="仿宋" w:cs="Arial"/>
          <w:kern w:val="0"/>
          <w:sz w:val="32"/>
          <w:szCs w:val="32"/>
        </w:rPr>
        <w:t>、</w:t>
      </w:r>
      <w:r>
        <w:rPr>
          <w:rFonts w:ascii="仿宋" w:hAnsi="仿宋" w:eastAsia="仿宋" w:cs="Arial"/>
          <w:kern w:val="0"/>
          <w:sz w:val="32"/>
          <w:szCs w:val="32"/>
        </w:rPr>
        <w:t>个人</w:t>
      </w:r>
      <w:r>
        <w:rPr>
          <w:rFonts w:hint="eastAsia" w:ascii="仿宋" w:hAnsi="仿宋" w:eastAsia="仿宋" w:cs="Arial"/>
          <w:kern w:val="0"/>
          <w:sz w:val="32"/>
          <w:szCs w:val="32"/>
        </w:rPr>
        <w:t>，都</w:t>
      </w:r>
      <w:r>
        <w:rPr>
          <w:rFonts w:ascii="仿宋" w:hAnsi="仿宋" w:eastAsia="仿宋" w:cs="Arial"/>
          <w:kern w:val="0"/>
          <w:sz w:val="32"/>
          <w:szCs w:val="32"/>
        </w:rPr>
        <w:t>应当遵守本规定。</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第四条 </w:t>
      </w:r>
      <w:r>
        <w:rPr>
          <w:rFonts w:ascii="仿宋" w:hAnsi="仿宋" w:eastAsia="仿宋" w:cs="Arial"/>
          <w:kern w:val="0"/>
          <w:sz w:val="32"/>
          <w:szCs w:val="32"/>
        </w:rPr>
        <w:t xml:space="preserve"> </w:t>
      </w:r>
      <w:r>
        <w:rPr>
          <w:rFonts w:hint="eastAsia" w:ascii="仿宋" w:hAnsi="仿宋" w:eastAsia="仿宋" w:cs="Arial"/>
          <w:kern w:val="0"/>
          <w:sz w:val="32"/>
          <w:szCs w:val="32"/>
        </w:rPr>
        <w:t>保卫处为校园道路交通安全管理执行部门，具体负责校园道路交通安全管理工作。</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第五条 </w:t>
      </w:r>
      <w:r>
        <w:rPr>
          <w:rFonts w:ascii="仿宋" w:hAnsi="仿宋" w:eastAsia="仿宋" w:cs="Arial"/>
          <w:kern w:val="0"/>
          <w:sz w:val="32"/>
          <w:szCs w:val="32"/>
        </w:rPr>
        <w:t xml:space="preserve"> </w:t>
      </w:r>
      <w:r>
        <w:rPr>
          <w:rFonts w:hint="eastAsia" w:ascii="仿宋" w:hAnsi="仿宋" w:eastAsia="仿宋" w:cs="Arial"/>
          <w:kern w:val="0"/>
          <w:sz w:val="32"/>
          <w:szCs w:val="32"/>
        </w:rPr>
        <w:t>教务处、学生工作处、研究生学院应当将道路交通安全教育纳入安全教育课程。各单位（含机关教辅单位、各学院、附属单位、合作单位、进驻企业等，下同）</w:t>
      </w:r>
      <w:r>
        <w:rPr>
          <w:rFonts w:ascii="仿宋" w:hAnsi="仿宋" w:eastAsia="仿宋" w:cs="Arial"/>
          <w:kern w:val="0"/>
          <w:sz w:val="32"/>
          <w:szCs w:val="32"/>
        </w:rPr>
        <w:t>应</w:t>
      </w:r>
      <w:r>
        <w:rPr>
          <w:rFonts w:hint="eastAsia" w:ascii="仿宋" w:hAnsi="仿宋" w:eastAsia="仿宋" w:cs="Arial"/>
          <w:kern w:val="0"/>
          <w:sz w:val="32"/>
          <w:szCs w:val="32"/>
        </w:rPr>
        <w:t>当</w:t>
      </w:r>
      <w:r>
        <w:rPr>
          <w:rFonts w:ascii="仿宋" w:hAnsi="仿宋" w:eastAsia="仿宋" w:cs="Arial"/>
          <w:kern w:val="0"/>
          <w:sz w:val="32"/>
          <w:szCs w:val="32"/>
        </w:rPr>
        <w:t>加强交通</w:t>
      </w:r>
      <w:r>
        <w:rPr>
          <w:rFonts w:hint="eastAsia" w:ascii="仿宋" w:hAnsi="仿宋" w:eastAsia="仿宋" w:cs="Arial"/>
          <w:kern w:val="0"/>
          <w:sz w:val="32"/>
          <w:szCs w:val="32"/>
        </w:rPr>
        <w:t>法律法规宣传</w:t>
      </w:r>
      <w:r>
        <w:rPr>
          <w:rFonts w:ascii="仿宋" w:hAnsi="仿宋" w:eastAsia="仿宋" w:cs="Arial"/>
          <w:kern w:val="0"/>
          <w:sz w:val="32"/>
          <w:szCs w:val="32"/>
        </w:rPr>
        <w:t>教育，</w:t>
      </w:r>
      <w:r>
        <w:rPr>
          <w:rFonts w:hint="eastAsia" w:ascii="仿宋" w:hAnsi="仿宋" w:eastAsia="仿宋" w:cs="Arial"/>
          <w:kern w:val="0"/>
          <w:sz w:val="32"/>
          <w:szCs w:val="32"/>
        </w:rPr>
        <w:t>提高师生员工交通安全意识，</w:t>
      </w:r>
      <w:r>
        <w:rPr>
          <w:rFonts w:ascii="仿宋" w:hAnsi="仿宋" w:eastAsia="仿宋" w:cs="Arial"/>
          <w:kern w:val="0"/>
          <w:sz w:val="32"/>
          <w:szCs w:val="32"/>
        </w:rPr>
        <w:t>共同做好</w:t>
      </w:r>
      <w:r>
        <w:rPr>
          <w:rFonts w:hint="eastAsia" w:ascii="仿宋" w:hAnsi="仿宋" w:eastAsia="仿宋" w:cs="Arial"/>
          <w:kern w:val="0"/>
          <w:sz w:val="32"/>
          <w:szCs w:val="32"/>
        </w:rPr>
        <w:t>校园</w:t>
      </w:r>
      <w:r>
        <w:rPr>
          <w:rFonts w:ascii="仿宋" w:hAnsi="仿宋" w:eastAsia="仿宋" w:cs="Arial"/>
          <w:kern w:val="0"/>
          <w:sz w:val="32"/>
          <w:szCs w:val="32"/>
        </w:rPr>
        <w:t>交通安全管理工作。</w:t>
      </w:r>
    </w:p>
    <w:p>
      <w:pPr>
        <w:widowControl/>
        <w:shd w:val="clear" w:color="auto" w:fill="FFFFFF"/>
        <w:spacing w:line="600" w:lineRule="exact"/>
        <w:ind w:firstLine="640" w:firstLineChars="200"/>
        <w:jc w:val="left"/>
        <w:rPr>
          <w:rFonts w:ascii="仿宋" w:hAnsi="仿宋" w:eastAsia="仿宋" w:cs="Arial"/>
          <w:spacing w:val="-4"/>
          <w:kern w:val="0"/>
          <w:sz w:val="32"/>
          <w:szCs w:val="32"/>
        </w:rPr>
      </w:pPr>
      <w:r>
        <w:rPr>
          <w:rFonts w:hint="eastAsia" w:ascii="仿宋" w:hAnsi="仿宋" w:eastAsia="仿宋" w:cs="Arial"/>
          <w:kern w:val="0"/>
          <w:sz w:val="32"/>
          <w:szCs w:val="32"/>
        </w:rPr>
        <w:t xml:space="preserve">第六条 </w:t>
      </w:r>
      <w:r>
        <w:rPr>
          <w:rFonts w:ascii="仿宋" w:hAnsi="仿宋" w:eastAsia="仿宋" w:cs="Arial"/>
          <w:kern w:val="0"/>
          <w:sz w:val="32"/>
          <w:szCs w:val="32"/>
        </w:rPr>
        <w:t xml:space="preserve"> </w:t>
      </w:r>
      <w:r>
        <w:rPr>
          <w:rFonts w:hint="eastAsia" w:ascii="仿宋" w:hAnsi="仿宋" w:eastAsia="仿宋" w:cs="Arial"/>
          <w:spacing w:val="-4"/>
          <w:kern w:val="0"/>
          <w:sz w:val="32"/>
          <w:szCs w:val="32"/>
        </w:rPr>
        <w:t>后勤管理处、基建处、保卫处应加强校园交通标志牌、标志线和停车位等设施建设，推广和使用交通管理先进技术。</w:t>
      </w:r>
    </w:p>
    <w:p>
      <w:pPr>
        <w:widowControl/>
        <w:shd w:val="clear" w:color="auto" w:fill="FFFFFF"/>
        <w:spacing w:before="156" w:beforeLines="50" w:line="600" w:lineRule="exact"/>
        <w:jc w:val="center"/>
        <w:rPr>
          <w:rFonts w:ascii="仿宋" w:hAnsi="仿宋" w:eastAsia="仿宋" w:cs="Arial"/>
          <w:b/>
          <w:kern w:val="0"/>
          <w:sz w:val="32"/>
          <w:szCs w:val="32"/>
        </w:rPr>
      </w:pPr>
      <w:r>
        <w:rPr>
          <w:rFonts w:ascii="仿宋" w:hAnsi="仿宋" w:eastAsia="仿宋" w:cs="Arial"/>
          <w:b/>
          <w:bCs/>
          <w:kern w:val="0"/>
          <w:sz w:val="32"/>
          <w:szCs w:val="32"/>
        </w:rPr>
        <w:t>第</w:t>
      </w:r>
      <w:r>
        <w:rPr>
          <w:rFonts w:hint="eastAsia" w:ascii="仿宋" w:hAnsi="仿宋" w:eastAsia="仿宋" w:cs="Arial"/>
          <w:b/>
          <w:bCs/>
          <w:kern w:val="0"/>
          <w:sz w:val="32"/>
          <w:szCs w:val="32"/>
        </w:rPr>
        <w:t>二</w:t>
      </w:r>
      <w:r>
        <w:rPr>
          <w:rFonts w:ascii="仿宋" w:hAnsi="仿宋" w:eastAsia="仿宋" w:cs="Arial"/>
          <w:b/>
          <w:bCs/>
          <w:kern w:val="0"/>
          <w:sz w:val="32"/>
          <w:szCs w:val="32"/>
        </w:rPr>
        <w:t>章　非机动车</w:t>
      </w:r>
      <w:r>
        <w:rPr>
          <w:rFonts w:hint="eastAsia" w:ascii="仿宋" w:hAnsi="仿宋" w:eastAsia="仿宋" w:cs="Arial"/>
          <w:b/>
          <w:bCs/>
          <w:kern w:val="0"/>
          <w:sz w:val="32"/>
          <w:szCs w:val="32"/>
        </w:rPr>
        <w:t>辆</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七</w:t>
      </w:r>
      <w:r>
        <w:rPr>
          <w:rFonts w:ascii="仿宋" w:hAnsi="仿宋" w:eastAsia="仿宋" w:cs="Arial"/>
          <w:bCs/>
          <w:kern w:val="0"/>
          <w:sz w:val="32"/>
          <w:szCs w:val="32"/>
        </w:rPr>
        <w:t>条</w:t>
      </w:r>
      <w:r>
        <w:rPr>
          <w:rFonts w:ascii="仿宋" w:hAnsi="仿宋" w:eastAsia="仿宋" w:cs="Calibri"/>
          <w:kern w:val="0"/>
          <w:sz w:val="32"/>
          <w:szCs w:val="32"/>
        </w:rPr>
        <w:t xml:space="preserve">  </w:t>
      </w:r>
      <w:r>
        <w:rPr>
          <w:rFonts w:ascii="仿宋" w:hAnsi="仿宋" w:eastAsia="仿宋" w:cs="Arial"/>
          <w:kern w:val="0"/>
          <w:sz w:val="32"/>
          <w:szCs w:val="32"/>
        </w:rPr>
        <w:t>电动自行车</w:t>
      </w:r>
      <w:r>
        <w:rPr>
          <w:rFonts w:hint="eastAsia" w:ascii="仿宋" w:hAnsi="仿宋" w:eastAsia="仿宋" w:cs="Arial"/>
          <w:kern w:val="0"/>
          <w:sz w:val="32"/>
          <w:szCs w:val="32"/>
        </w:rPr>
        <w:t>（下称电动车）</w:t>
      </w:r>
      <w:r>
        <w:rPr>
          <w:rFonts w:ascii="仿宋" w:hAnsi="仿宋" w:eastAsia="仿宋" w:cs="Arial"/>
          <w:kern w:val="0"/>
          <w:sz w:val="32"/>
          <w:szCs w:val="32"/>
        </w:rPr>
        <w:t>、电动三轮车等非机动车辆</w:t>
      </w:r>
      <w:r>
        <w:rPr>
          <w:rFonts w:hint="eastAsia" w:ascii="仿宋" w:hAnsi="仿宋" w:eastAsia="仿宋" w:cs="Arial"/>
          <w:kern w:val="0"/>
          <w:sz w:val="32"/>
          <w:szCs w:val="32"/>
        </w:rPr>
        <w:t>应当依法登记并</w:t>
      </w:r>
      <w:r>
        <w:rPr>
          <w:rFonts w:ascii="仿宋" w:hAnsi="仿宋" w:eastAsia="仿宋" w:cs="Arial"/>
          <w:kern w:val="0"/>
          <w:sz w:val="32"/>
          <w:szCs w:val="32"/>
        </w:rPr>
        <w:t>取得</w:t>
      </w:r>
      <w:r>
        <w:rPr>
          <w:rFonts w:hint="eastAsia" w:ascii="仿宋" w:hAnsi="仿宋" w:eastAsia="仿宋" w:cs="Arial"/>
          <w:kern w:val="0"/>
          <w:sz w:val="32"/>
          <w:szCs w:val="32"/>
        </w:rPr>
        <w:t>合法</w:t>
      </w:r>
      <w:r>
        <w:rPr>
          <w:rFonts w:ascii="仿宋" w:hAnsi="仿宋" w:eastAsia="仿宋" w:cs="Arial"/>
          <w:kern w:val="0"/>
          <w:sz w:val="32"/>
          <w:szCs w:val="32"/>
        </w:rPr>
        <w:t>牌照</w:t>
      </w:r>
      <w:r>
        <w:rPr>
          <w:rFonts w:hint="eastAsia" w:ascii="仿宋" w:hAnsi="仿宋" w:eastAsia="仿宋" w:cs="Arial"/>
          <w:kern w:val="0"/>
          <w:sz w:val="32"/>
          <w:szCs w:val="32"/>
        </w:rPr>
        <w:t>。</w:t>
      </w:r>
    </w:p>
    <w:p>
      <w:pPr>
        <w:widowControl/>
        <w:shd w:val="clear" w:color="auto" w:fill="FFFFFF" w:themeFill="background1"/>
        <w:spacing w:line="600" w:lineRule="exact"/>
        <w:ind w:firstLine="640" w:firstLineChars="200"/>
        <w:jc w:val="left"/>
        <w:rPr>
          <w:rFonts w:ascii="仿宋" w:hAnsi="仿宋" w:eastAsia="仿宋"/>
          <w:sz w:val="32"/>
          <w:szCs w:val="32"/>
        </w:rPr>
      </w:pPr>
      <w:r>
        <w:rPr>
          <w:rFonts w:hint="eastAsia" w:ascii="仿宋" w:hAnsi="仿宋" w:eastAsia="仿宋"/>
          <w:sz w:val="32"/>
          <w:szCs w:val="32"/>
        </w:rPr>
        <w:t xml:space="preserve">第八条 </w:t>
      </w:r>
      <w:r>
        <w:rPr>
          <w:rFonts w:ascii="仿宋" w:hAnsi="仿宋" w:eastAsia="仿宋"/>
          <w:sz w:val="32"/>
          <w:szCs w:val="32"/>
        </w:rPr>
        <w:t xml:space="preserve"> </w:t>
      </w:r>
      <w:r>
        <w:rPr>
          <w:rFonts w:hint="eastAsia" w:ascii="仿宋" w:hAnsi="仿宋" w:eastAsia="仿宋"/>
          <w:sz w:val="32"/>
          <w:szCs w:val="32"/>
        </w:rPr>
        <w:t>经公安机关交通管理部门登记取得合法牌证、悬挂号牌的电动车、电动三轮车方可在校园内行驶。无合法牌证电动车、电动三轮车等禁止进入校园（治安和消防巡逻车辆除外）。</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 xml:space="preserve">第九条 </w:t>
      </w:r>
      <w:r>
        <w:rPr>
          <w:rFonts w:ascii="仿宋" w:hAnsi="仿宋" w:eastAsia="仿宋"/>
          <w:sz w:val="32"/>
          <w:szCs w:val="32"/>
        </w:rPr>
        <w:t xml:space="preserve"> </w:t>
      </w:r>
      <w:r>
        <w:rPr>
          <w:rFonts w:hint="eastAsia" w:ascii="仿宋" w:hAnsi="仿宋" w:eastAsia="仿宋"/>
          <w:sz w:val="32"/>
          <w:szCs w:val="32"/>
        </w:rPr>
        <w:t>自行车驾驶人应当年满1</w:t>
      </w:r>
      <w:r>
        <w:rPr>
          <w:rFonts w:ascii="仿宋" w:hAnsi="仿宋" w:eastAsia="仿宋"/>
          <w:sz w:val="32"/>
          <w:szCs w:val="32"/>
        </w:rPr>
        <w:t>2</w:t>
      </w:r>
      <w:r>
        <w:rPr>
          <w:rFonts w:hint="eastAsia" w:ascii="仿宋" w:hAnsi="仿宋" w:eastAsia="仿宋"/>
          <w:sz w:val="32"/>
          <w:szCs w:val="32"/>
        </w:rPr>
        <w:t>周岁，电动车驾驶人应当年满1</w:t>
      </w:r>
      <w:r>
        <w:rPr>
          <w:rFonts w:ascii="仿宋" w:hAnsi="仿宋" w:eastAsia="仿宋"/>
          <w:sz w:val="32"/>
          <w:szCs w:val="32"/>
        </w:rPr>
        <w:t>6</w:t>
      </w:r>
      <w:r>
        <w:rPr>
          <w:rFonts w:hint="eastAsia" w:ascii="仿宋" w:hAnsi="仿宋" w:eastAsia="仿宋"/>
          <w:sz w:val="32"/>
          <w:szCs w:val="32"/>
        </w:rPr>
        <w:t>周岁，不符合道路交通安全法律法规规定的驾驶人年龄和其他相关规定的，不得在校园内驾驶各种非机动车。</w:t>
      </w:r>
    </w:p>
    <w:p>
      <w:pPr>
        <w:widowControl/>
        <w:shd w:val="clear" w:color="auto" w:fill="FFFFFF"/>
        <w:spacing w:line="600" w:lineRule="exact"/>
        <w:ind w:firstLine="640" w:firstLineChars="200"/>
        <w:jc w:val="left"/>
        <w:rPr>
          <w:rFonts w:ascii="仿宋" w:hAnsi="仿宋" w:eastAsia="仿宋"/>
          <w:spacing w:val="-4"/>
          <w:sz w:val="32"/>
          <w:szCs w:val="32"/>
        </w:rPr>
      </w:pPr>
      <w:r>
        <w:rPr>
          <w:rFonts w:hint="eastAsia" w:ascii="仿宋" w:hAnsi="仿宋" w:eastAsia="仿宋" w:cs="Arial"/>
          <w:kern w:val="0"/>
          <w:sz w:val="32"/>
          <w:szCs w:val="32"/>
        </w:rPr>
        <w:t xml:space="preserve">第十条 </w:t>
      </w:r>
      <w:r>
        <w:rPr>
          <w:rFonts w:ascii="仿宋" w:hAnsi="仿宋" w:eastAsia="仿宋" w:cs="Arial"/>
          <w:kern w:val="0"/>
          <w:sz w:val="32"/>
          <w:szCs w:val="32"/>
        </w:rPr>
        <w:t xml:space="preserve"> </w:t>
      </w:r>
      <w:r>
        <w:rPr>
          <w:rFonts w:hint="eastAsia" w:ascii="仿宋" w:hAnsi="仿宋" w:eastAsia="仿宋" w:cs="Arial"/>
          <w:spacing w:val="-4"/>
          <w:kern w:val="0"/>
          <w:sz w:val="32"/>
          <w:szCs w:val="32"/>
        </w:rPr>
        <w:t>校园道路上禁止骑独轮自行车或2人以上骑行的自行车，人行道、绿化带、运动场内禁止驾驶电动车等非机动车辆。</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第十</w:t>
      </w:r>
      <w:r>
        <w:rPr>
          <w:rFonts w:hint="eastAsia" w:ascii="仿宋" w:hAnsi="仿宋" w:eastAsia="仿宋" w:cs="Arial"/>
          <w:bCs/>
          <w:kern w:val="0"/>
          <w:sz w:val="32"/>
          <w:szCs w:val="32"/>
        </w:rPr>
        <w:t>一</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hint="eastAsia" w:ascii="仿宋" w:hAnsi="仿宋" w:eastAsia="仿宋" w:cs="Calibri"/>
          <w:kern w:val="0"/>
          <w:sz w:val="32"/>
          <w:szCs w:val="32"/>
        </w:rPr>
        <w:t>加装电瓶、加大电机功率、加装音响、安装</w:t>
      </w:r>
      <w:r>
        <w:rPr>
          <w:rFonts w:hint="eastAsia" w:ascii="仿宋" w:hAnsi="仿宋" w:eastAsia="仿宋"/>
          <w:sz w:val="32"/>
          <w:szCs w:val="32"/>
        </w:rPr>
        <w:t>遮阳伞的</w:t>
      </w:r>
      <w:r>
        <w:rPr>
          <w:rFonts w:ascii="仿宋" w:hAnsi="仿宋" w:eastAsia="仿宋" w:cs="Arial"/>
          <w:kern w:val="0"/>
          <w:sz w:val="32"/>
          <w:szCs w:val="32"/>
        </w:rPr>
        <w:t>非机动车辆</w:t>
      </w:r>
      <w:r>
        <w:rPr>
          <w:rFonts w:hint="eastAsia" w:ascii="仿宋" w:hAnsi="仿宋" w:eastAsia="仿宋" w:cs="Arial"/>
          <w:kern w:val="0"/>
          <w:sz w:val="32"/>
          <w:szCs w:val="32"/>
        </w:rPr>
        <w:t>禁止</w:t>
      </w:r>
      <w:r>
        <w:rPr>
          <w:rFonts w:ascii="仿宋" w:hAnsi="仿宋" w:eastAsia="仿宋" w:cs="Arial"/>
          <w:kern w:val="0"/>
          <w:sz w:val="32"/>
          <w:szCs w:val="32"/>
        </w:rPr>
        <w:t>在校园内行驶。</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cs="Arial"/>
          <w:kern w:val="0"/>
          <w:sz w:val="32"/>
          <w:szCs w:val="32"/>
        </w:rPr>
        <w:t xml:space="preserve">第十二条 </w:t>
      </w:r>
      <w:r>
        <w:rPr>
          <w:rFonts w:ascii="仿宋" w:hAnsi="仿宋" w:eastAsia="仿宋" w:cs="Arial"/>
          <w:kern w:val="0"/>
          <w:sz w:val="32"/>
          <w:szCs w:val="32"/>
        </w:rPr>
        <w:t xml:space="preserve"> </w:t>
      </w:r>
      <w:r>
        <w:rPr>
          <w:rFonts w:hint="eastAsia" w:ascii="仿宋" w:hAnsi="仿宋" w:eastAsia="仿宋" w:cs="Arial"/>
          <w:kern w:val="0"/>
          <w:sz w:val="32"/>
          <w:szCs w:val="32"/>
        </w:rPr>
        <w:t>非机动车应当在非机动车道内行驶，没有施划非机动车辆道的道路（或路段），</w:t>
      </w:r>
      <w:r>
        <w:rPr>
          <w:rFonts w:ascii="仿宋" w:hAnsi="仿宋" w:eastAsia="仿宋" w:cs="Arial"/>
          <w:kern w:val="0"/>
          <w:sz w:val="32"/>
          <w:szCs w:val="32"/>
        </w:rPr>
        <w:t>应</w:t>
      </w:r>
      <w:r>
        <w:rPr>
          <w:rFonts w:hint="eastAsia" w:ascii="仿宋" w:hAnsi="仿宋" w:eastAsia="仿宋" w:cs="Arial"/>
          <w:kern w:val="0"/>
          <w:sz w:val="32"/>
          <w:szCs w:val="32"/>
        </w:rPr>
        <w:t>当在确保安全的前提下</w:t>
      </w:r>
      <w:r>
        <w:rPr>
          <w:rFonts w:ascii="仿宋" w:hAnsi="仿宋" w:eastAsia="仿宋" w:cs="Arial"/>
          <w:kern w:val="0"/>
          <w:sz w:val="32"/>
          <w:szCs w:val="32"/>
        </w:rPr>
        <w:t>靠</w:t>
      </w:r>
      <w:r>
        <w:rPr>
          <w:rFonts w:hint="eastAsia" w:ascii="仿宋" w:hAnsi="仿宋" w:eastAsia="仿宋" w:cs="Arial"/>
          <w:kern w:val="0"/>
          <w:sz w:val="32"/>
          <w:szCs w:val="32"/>
        </w:rPr>
        <w:t>车行道</w:t>
      </w:r>
      <w:r>
        <w:rPr>
          <w:rFonts w:ascii="仿宋" w:hAnsi="仿宋" w:eastAsia="仿宋" w:cs="Arial"/>
          <w:kern w:val="0"/>
          <w:sz w:val="32"/>
          <w:szCs w:val="32"/>
        </w:rPr>
        <w:t>右</w:t>
      </w:r>
      <w:r>
        <w:rPr>
          <w:rFonts w:hint="eastAsia" w:ascii="仿宋" w:hAnsi="仿宋" w:eastAsia="仿宋" w:cs="Arial"/>
          <w:kern w:val="0"/>
          <w:sz w:val="32"/>
          <w:szCs w:val="32"/>
        </w:rPr>
        <w:t>侧行驶。</w:t>
      </w:r>
    </w:p>
    <w:p>
      <w:pPr>
        <w:widowControl/>
        <w:shd w:val="clear" w:color="auto" w:fill="FFFFFF"/>
        <w:spacing w:line="600" w:lineRule="exact"/>
        <w:ind w:firstLine="640" w:firstLineChars="200"/>
        <w:jc w:val="left"/>
        <w:rPr>
          <w:rFonts w:ascii="仿宋" w:hAnsi="仿宋" w:eastAsia="仿宋"/>
          <w:sz w:val="32"/>
          <w:szCs w:val="32"/>
        </w:rPr>
      </w:pPr>
      <w:r>
        <w:rPr>
          <w:rFonts w:ascii="仿宋" w:hAnsi="仿宋" w:eastAsia="仿宋"/>
          <w:sz w:val="32"/>
          <w:szCs w:val="32"/>
        </w:rPr>
        <w:t>第十</w:t>
      </w:r>
      <w:r>
        <w:rPr>
          <w:rFonts w:hint="eastAsia" w:ascii="仿宋" w:hAnsi="仿宋" w:eastAsia="仿宋"/>
          <w:sz w:val="32"/>
          <w:szCs w:val="32"/>
        </w:rPr>
        <w:t>三</w:t>
      </w:r>
      <w:r>
        <w:rPr>
          <w:rFonts w:ascii="仿宋" w:hAnsi="仿宋" w:eastAsia="仿宋"/>
          <w:sz w:val="32"/>
          <w:szCs w:val="32"/>
        </w:rPr>
        <w:t>条</w:t>
      </w:r>
      <w:r>
        <w:rPr>
          <w:rFonts w:ascii="Calibri" w:hAnsi="Calibri" w:eastAsia="仿宋" w:cs="Calibri"/>
          <w:sz w:val="32"/>
          <w:szCs w:val="32"/>
        </w:rPr>
        <w:t> </w:t>
      </w:r>
      <w:r>
        <w:rPr>
          <w:rFonts w:ascii="仿宋" w:hAnsi="仿宋" w:eastAsia="仿宋"/>
          <w:sz w:val="32"/>
          <w:szCs w:val="32"/>
        </w:rPr>
        <w:t xml:space="preserve">  </w:t>
      </w:r>
      <w:r>
        <w:rPr>
          <w:rFonts w:hint="eastAsia" w:ascii="仿宋" w:hAnsi="仿宋" w:eastAsia="仿宋"/>
          <w:sz w:val="32"/>
          <w:szCs w:val="32"/>
        </w:rPr>
        <w:t>禁止酒后在校园内驾驶非机动车，禁止在校园驾驶无刹车或刹车失灵的非机动车，非机动车驾驶人和乘坐人应当佩戴符合相关质量标准的安全</w:t>
      </w:r>
      <w:r>
        <w:rPr>
          <w:rFonts w:ascii="仿宋" w:hAnsi="仿宋" w:eastAsia="仿宋"/>
          <w:sz w:val="32"/>
          <w:szCs w:val="32"/>
        </w:rPr>
        <w:t>头盔</w:t>
      </w:r>
      <w:r>
        <w:rPr>
          <w:rFonts w:hint="eastAsia" w:ascii="仿宋" w:hAnsi="仿宋" w:eastAsia="仿宋"/>
          <w:sz w:val="32"/>
          <w:szCs w:val="32"/>
        </w:rPr>
        <w:t>并系扣牢固。</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 xml:space="preserve">第十四条 </w:t>
      </w:r>
      <w:r>
        <w:rPr>
          <w:rFonts w:ascii="仿宋" w:hAnsi="仿宋" w:eastAsia="仿宋"/>
          <w:sz w:val="32"/>
          <w:szCs w:val="32"/>
        </w:rPr>
        <w:t xml:space="preserve"> </w:t>
      </w:r>
      <w:r>
        <w:rPr>
          <w:rFonts w:hint="eastAsia" w:ascii="仿宋" w:hAnsi="仿宋" w:eastAsia="仿宋"/>
          <w:sz w:val="32"/>
          <w:szCs w:val="32"/>
        </w:rPr>
        <w:t>校园内禁止下列驾驶电动车的行为：</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（一）在校园道路上学习驾驶电动车；</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（二）横穿猛拐，遇有车辆临近时，突然加速横穿机动车道或者突然变向行驶等危险驾驶行为；</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（三）双手离把、扶身并行、互相追逐、超速行驶、曲折竞驶、逆向行驶、竞技、表演等危害校园交通安全的行为；</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（四）牵引动物；</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（五）牵引或者攀扶机动车、非机动车或者被机动车或非机动车牵引；</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（六）吸烟、饮食，浏览、使用手持电话或者其他电子通讯设备等妨碍驾驶安全的行为；</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（七）超员载人、超限载物；</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（八）法律、法规规定的其他禁止性行为。</w:t>
      </w:r>
    </w:p>
    <w:p>
      <w:pPr>
        <w:widowControl/>
        <w:spacing w:line="600" w:lineRule="exact"/>
        <w:ind w:firstLine="640" w:firstLineChars="200"/>
        <w:jc w:val="left"/>
        <w:rPr>
          <w:rFonts w:ascii="仿宋" w:hAnsi="仿宋" w:eastAsia="仿宋" w:cs="Calibri"/>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十五</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hint="eastAsia" w:ascii="仿宋" w:hAnsi="仿宋" w:eastAsia="仿宋" w:cs="Calibri"/>
          <w:kern w:val="0"/>
          <w:sz w:val="32"/>
          <w:szCs w:val="32"/>
        </w:rPr>
        <w:t>禁止在下列区域停放电动车、电动三轮车等非机动车辆。</w:t>
      </w:r>
    </w:p>
    <w:p>
      <w:pPr>
        <w:widowControl/>
        <w:spacing w:line="600" w:lineRule="exact"/>
        <w:ind w:firstLine="640" w:firstLineChars="200"/>
        <w:jc w:val="left"/>
        <w:rPr>
          <w:rFonts w:ascii="仿宋" w:hAnsi="仿宋" w:eastAsia="仿宋" w:cs="Calibri"/>
          <w:kern w:val="0"/>
          <w:sz w:val="32"/>
          <w:szCs w:val="32"/>
        </w:rPr>
      </w:pPr>
      <w:r>
        <w:rPr>
          <w:rFonts w:hint="eastAsia" w:ascii="仿宋" w:hAnsi="仿宋" w:eastAsia="仿宋" w:cs="Calibri"/>
          <w:kern w:val="0"/>
          <w:sz w:val="32"/>
          <w:szCs w:val="32"/>
        </w:rPr>
        <w:t>（一）机动车道、非机动车道、人行道、无障碍通道等禁止停放区域；</w:t>
      </w:r>
    </w:p>
    <w:p>
      <w:pPr>
        <w:widowControl/>
        <w:spacing w:line="600" w:lineRule="exact"/>
        <w:ind w:firstLine="640" w:firstLineChars="200"/>
        <w:jc w:val="left"/>
        <w:rPr>
          <w:rFonts w:ascii="仿宋" w:hAnsi="仿宋" w:eastAsia="仿宋" w:cs="Calibri"/>
          <w:kern w:val="0"/>
          <w:sz w:val="32"/>
          <w:szCs w:val="32"/>
        </w:rPr>
      </w:pPr>
      <w:r>
        <w:rPr>
          <w:rFonts w:hint="eastAsia" w:ascii="仿宋" w:hAnsi="仿宋" w:eastAsia="仿宋" w:cs="Calibri"/>
          <w:kern w:val="0"/>
          <w:sz w:val="32"/>
          <w:szCs w:val="32"/>
        </w:rPr>
        <w:t>（二）消防车通道、疏散通道、安全出口等专用通道；</w:t>
      </w:r>
    </w:p>
    <w:p>
      <w:pPr>
        <w:widowControl/>
        <w:spacing w:line="600" w:lineRule="exact"/>
        <w:ind w:firstLine="640" w:firstLineChars="200"/>
        <w:jc w:val="left"/>
        <w:rPr>
          <w:rFonts w:ascii="仿宋" w:hAnsi="仿宋" w:eastAsia="仿宋" w:cs="Calibri"/>
          <w:kern w:val="0"/>
          <w:sz w:val="32"/>
          <w:szCs w:val="32"/>
        </w:rPr>
      </w:pPr>
      <w:r>
        <w:rPr>
          <w:rFonts w:hint="eastAsia" w:ascii="仿宋" w:hAnsi="仿宋" w:eastAsia="仿宋" w:cs="Calibri"/>
          <w:kern w:val="0"/>
          <w:sz w:val="32"/>
          <w:szCs w:val="32"/>
        </w:rPr>
        <w:t>（三）建筑物门厅、共用走道、楼梯间、楼道等共用部位；</w:t>
      </w:r>
    </w:p>
    <w:p>
      <w:pPr>
        <w:widowControl/>
        <w:spacing w:line="600" w:lineRule="exact"/>
        <w:ind w:firstLine="640" w:firstLineChars="200"/>
        <w:jc w:val="left"/>
        <w:rPr>
          <w:rFonts w:ascii="仿宋" w:hAnsi="仿宋" w:eastAsia="仿宋" w:cs="Calibri"/>
          <w:kern w:val="0"/>
          <w:sz w:val="32"/>
          <w:szCs w:val="32"/>
        </w:rPr>
      </w:pPr>
      <w:r>
        <w:rPr>
          <w:rFonts w:hint="eastAsia" w:ascii="仿宋" w:hAnsi="仿宋" w:eastAsia="仿宋" w:cs="Calibri"/>
          <w:kern w:val="0"/>
          <w:sz w:val="32"/>
          <w:szCs w:val="32"/>
        </w:rPr>
        <w:t>（四）其他公共场所设置禁止停车标志（线）路段和区域。</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十六</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ascii="仿宋" w:hAnsi="仿宋" w:eastAsia="仿宋" w:cs="Arial"/>
          <w:kern w:val="0"/>
          <w:sz w:val="32"/>
          <w:szCs w:val="32"/>
        </w:rPr>
        <w:t>电动车、电动三轮车</w:t>
      </w:r>
      <w:r>
        <w:rPr>
          <w:rFonts w:hint="eastAsia" w:ascii="仿宋" w:hAnsi="仿宋" w:eastAsia="仿宋" w:cs="Arial"/>
          <w:kern w:val="0"/>
          <w:sz w:val="32"/>
          <w:szCs w:val="32"/>
        </w:rPr>
        <w:t>必须使用符合安全条件的充电设施充电，不准有以下违规充电行为：</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cs="Arial"/>
          <w:kern w:val="0"/>
          <w:sz w:val="32"/>
          <w:szCs w:val="32"/>
        </w:rPr>
        <w:t>（一）不准</w:t>
      </w:r>
      <w:r>
        <w:rPr>
          <w:rFonts w:hint="eastAsia" w:ascii="仿宋" w:hAnsi="仿宋" w:eastAsia="仿宋"/>
          <w:sz w:val="32"/>
          <w:szCs w:val="32"/>
        </w:rPr>
        <w:t>在建筑公共走道（门厅）、楼梯间、消防通道、疏散通道、安全出口充电；</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（二）不准将电动车（或电池）放在家里（或宿舍）充电；</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（三）不准从教学楼、办公楼、教工住宅、学生宿舍等场所私拉乱接电源和插座为电动车充电；</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（四）不准有其他</w:t>
      </w:r>
      <w:r>
        <w:rPr>
          <w:rFonts w:hint="eastAsia" w:ascii="仿宋" w:hAnsi="仿宋" w:eastAsia="仿宋"/>
          <w:color w:val="333333"/>
          <w:sz w:val="32"/>
          <w:szCs w:val="32"/>
          <w:shd w:val="clear" w:color="auto" w:fill="FFFFFF"/>
        </w:rPr>
        <w:t>违反消防安全规定的充电行为。</w:t>
      </w:r>
    </w:p>
    <w:p>
      <w:pPr>
        <w:widowControl/>
        <w:shd w:val="clear" w:color="auto" w:fill="FFFFFF"/>
        <w:spacing w:line="600" w:lineRule="exact"/>
        <w:ind w:firstLine="640" w:firstLineChars="200"/>
        <w:jc w:val="left"/>
        <w:rPr>
          <w:rFonts w:ascii="仿宋" w:hAnsi="仿宋" w:eastAsia="仿宋" w:cs="Arial"/>
          <w:bCs/>
          <w:kern w:val="0"/>
          <w:sz w:val="32"/>
          <w:szCs w:val="32"/>
        </w:rPr>
      </w:pPr>
      <w:r>
        <w:rPr>
          <w:rFonts w:hint="eastAsia" w:ascii="仿宋" w:hAnsi="仿宋" w:eastAsia="仿宋"/>
          <w:sz w:val="32"/>
          <w:szCs w:val="32"/>
        </w:rPr>
        <w:t>第十七条　</w:t>
      </w:r>
      <w:r>
        <w:rPr>
          <w:rFonts w:hint="eastAsia" w:ascii="仿宋" w:hAnsi="仿宋" w:eastAsia="仿宋" w:cs="Arial"/>
          <w:bCs/>
          <w:kern w:val="0"/>
          <w:sz w:val="32"/>
          <w:szCs w:val="32"/>
        </w:rPr>
        <w:t>非机动车辆在校内行驶时应主动避让行人。发现电动车等非机动车辆的违规违法行为应向学校保卫处报告。</w:t>
      </w:r>
    </w:p>
    <w:p>
      <w:pPr>
        <w:widowControl/>
        <w:shd w:val="clear" w:color="auto" w:fill="FFFFFF" w:themeFill="background1"/>
        <w:spacing w:line="600" w:lineRule="exact"/>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 xml:space="preserve">第十八条 </w:t>
      </w:r>
      <w:r>
        <w:rPr>
          <w:rFonts w:ascii="仿宋" w:hAnsi="仿宋" w:eastAsia="仿宋" w:cs="Arial"/>
          <w:bCs/>
          <w:kern w:val="0"/>
          <w:sz w:val="32"/>
          <w:szCs w:val="32"/>
        </w:rPr>
        <w:t xml:space="preserve"> </w:t>
      </w:r>
      <w:r>
        <w:rPr>
          <w:rFonts w:hint="eastAsia" w:ascii="仿宋" w:hAnsi="仿宋" w:eastAsia="仿宋" w:cs="Arial"/>
          <w:bCs/>
          <w:kern w:val="0"/>
          <w:sz w:val="32"/>
          <w:szCs w:val="32"/>
        </w:rPr>
        <w:t>进入校园运营的共享单车，共享单车企业应配备专门管理人员，按约定设置电子围栏并加强车辆停放秩序管理，加强车辆检测、维护，学校职能部门应加强监督管理。不按约定要求管理的共享单车禁止进入校园。</w:t>
      </w:r>
    </w:p>
    <w:p>
      <w:pPr>
        <w:widowControl/>
        <w:shd w:val="clear" w:color="auto" w:fill="FFFFFF" w:themeFill="background1"/>
        <w:spacing w:line="600" w:lineRule="exact"/>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shd w:val="clear" w:color="auto" w:fill="FFFFFF" w:themeFill="background1"/>
        </w:rPr>
        <w:t xml:space="preserve">第十九条 </w:t>
      </w:r>
      <w:r>
        <w:rPr>
          <w:rFonts w:ascii="仿宋" w:hAnsi="仿宋" w:eastAsia="仿宋" w:cs="Arial"/>
          <w:bCs/>
          <w:kern w:val="0"/>
          <w:sz w:val="32"/>
          <w:szCs w:val="32"/>
          <w:shd w:val="clear" w:color="auto" w:fill="FFFFFF" w:themeFill="background1"/>
        </w:rPr>
        <w:t xml:space="preserve"> </w:t>
      </w:r>
      <w:r>
        <w:rPr>
          <w:rFonts w:hint="eastAsia" w:ascii="仿宋" w:hAnsi="仿宋" w:eastAsia="仿宋" w:cs="Arial"/>
          <w:bCs/>
          <w:kern w:val="0"/>
          <w:sz w:val="32"/>
          <w:szCs w:val="32"/>
          <w:shd w:val="clear" w:color="auto" w:fill="FFFFFF" w:themeFill="background1"/>
        </w:rPr>
        <w:t>校园内运营接送师生出行的四轮电动车，运营管理单位应设置相对固定的车辆通行路线和停靠站点标志，按相对固定的路线接送师生。</w:t>
      </w:r>
      <w:r>
        <w:rPr>
          <w:rFonts w:hint="eastAsia" w:ascii="仿宋" w:hAnsi="仿宋" w:eastAsia="仿宋" w:cs="Arial"/>
          <w:bCs/>
          <w:kern w:val="0"/>
          <w:sz w:val="32"/>
          <w:szCs w:val="32"/>
        </w:rPr>
        <w:t>落实安全生产管理，与四轮电动车驾驶人签订交通安全责任书，组织驾驶人开展交通安全法律法规知识培训。四轮电动车充电桩的设置应符合安全标准要求。</w:t>
      </w:r>
    </w:p>
    <w:p>
      <w:pPr>
        <w:widowControl/>
        <w:shd w:val="clear" w:color="auto" w:fill="FFFFFF"/>
        <w:spacing w:before="156" w:beforeLines="50" w:line="600" w:lineRule="exact"/>
        <w:jc w:val="center"/>
        <w:rPr>
          <w:rFonts w:ascii="仿宋" w:hAnsi="仿宋" w:eastAsia="仿宋" w:cs="Arial"/>
          <w:b/>
          <w:kern w:val="0"/>
          <w:sz w:val="32"/>
          <w:szCs w:val="32"/>
        </w:rPr>
      </w:pPr>
      <w:r>
        <w:rPr>
          <w:rFonts w:ascii="仿宋" w:hAnsi="仿宋" w:eastAsia="仿宋" w:cs="Arial"/>
          <w:b/>
          <w:bCs/>
          <w:kern w:val="0"/>
          <w:sz w:val="32"/>
          <w:szCs w:val="32"/>
        </w:rPr>
        <w:t>第</w:t>
      </w:r>
      <w:r>
        <w:rPr>
          <w:rFonts w:hint="eastAsia" w:ascii="仿宋" w:hAnsi="仿宋" w:eastAsia="仿宋" w:cs="Arial"/>
          <w:b/>
          <w:bCs/>
          <w:kern w:val="0"/>
          <w:sz w:val="32"/>
          <w:szCs w:val="32"/>
        </w:rPr>
        <w:t>三</w:t>
      </w:r>
      <w:r>
        <w:rPr>
          <w:rFonts w:ascii="仿宋" w:hAnsi="仿宋" w:eastAsia="仿宋" w:cs="Arial"/>
          <w:b/>
          <w:bCs/>
          <w:kern w:val="0"/>
          <w:sz w:val="32"/>
          <w:szCs w:val="32"/>
        </w:rPr>
        <w:t>章　机动车</w:t>
      </w:r>
      <w:r>
        <w:rPr>
          <w:rFonts w:hint="eastAsia" w:ascii="仿宋" w:hAnsi="仿宋" w:eastAsia="仿宋" w:cs="Arial"/>
          <w:b/>
          <w:bCs/>
          <w:kern w:val="0"/>
          <w:sz w:val="32"/>
          <w:szCs w:val="32"/>
        </w:rPr>
        <w:t>辆</w:t>
      </w:r>
    </w:p>
    <w:p>
      <w:pPr>
        <w:pStyle w:val="16"/>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第二十条</w:t>
      </w:r>
      <w:r>
        <w:rPr>
          <w:rFonts w:ascii="仿宋" w:hAnsi="仿宋" w:eastAsia="仿宋"/>
          <w:sz w:val="32"/>
          <w:szCs w:val="32"/>
        </w:rPr>
        <w:t xml:space="preserve">  </w:t>
      </w:r>
      <w:r>
        <w:rPr>
          <w:rFonts w:hint="eastAsia" w:ascii="仿宋" w:hAnsi="仿宋" w:eastAsia="仿宋"/>
          <w:sz w:val="32"/>
          <w:szCs w:val="32"/>
        </w:rPr>
        <w:t>依法登记取得牌照且车况正常、性能良好的机动车辆方可进入校园。禁止非法营运、非法改装、无牌无证、未通过年检、发生事故存在安全隐患、残破、污损、漏液、尾气和噪音超标等车辆进入校园。</w:t>
      </w:r>
    </w:p>
    <w:p>
      <w:pPr>
        <w:pStyle w:val="16"/>
        <w:spacing w:before="0" w:beforeAutospacing="0" w:after="0" w:afterAutospacing="0" w:line="600" w:lineRule="exact"/>
        <w:ind w:firstLine="640" w:firstLineChars="200"/>
        <w:rPr>
          <w:rFonts w:ascii="仿宋" w:hAnsi="仿宋" w:eastAsia="仿宋"/>
          <w:sz w:val="32"/>
          <w:szCs w:val="32"/>
          <w:shd w:val="clear" w:color="auto" w:fill="7E7E7E" w:themeFill="text1" w:themeFillTint="80"/>
        </w:rPr>
      </w:pPr>
      <w:r>
        <w:rPr>
          <w:rFonts w:hint="eastAsia" w:ascii="仿宋" w:hAnsi="仿宋" w:eastAsia="仿宋"/>
          <w:sz w:val="32"/>
          <w:szCs w:val="32"/>
          <w:shd w:val="clear" w:color="auto" w:fill="FFFFFF" w:themeFill="background1"/>
        </w:rPr>
        <w:t>出租车、网约车、摩托车、大排量赛车原则上不得进入校园。</w:t>
      </w:r>
    </w:p>
    <w:p>
      <w:pPr>
        <w:pStyle w:val="16"/>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 xml:space="preserve">第二十一条 </w:t>
      </w:r>
      <w:r>
        <w:rPr>
          <w:rFonts w:ascii="仿宋" w:hAnsi="仿宋" w:eastAsia="仿宋"/>
          <w:sz w:val="32"/>
          <w:szCs w:val="32"/>
        </w:rPr>
        <w:t xml:space="preserve"> </w:t>
      </w:r>
      <w:r>
        <w:rPr>
          <w:rFonts w:hint="eastAsia" w:ascii="仿宋" w:hAnsi="仿宋" w:eastAsia="仿宋"/>
          <w:sz w:val="32"/>
          <w:szCs w:val="32"/>
        </w:rPr>
        <w:t>机动车辆在校园内实行右侧通行、右侧停车，驾驶机动车辆应主动避让行人和非机动车辆，下车开门应注意过往行人和车辆。</w:t>
      </w:r>
    </w:p>
    <w:p>
      <w:pPr>
        <w:pStyle w:val="16"/>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 xml:space="preserve">第二十二条 </w:t>
      </w:r>
      <w:r>
        <w:rPr>
          <w:rFonts w:ascii="仿宋" w:hAnsi="仿宋" w:eastAsia="仿宋"/>
          <w:sz w:val="32"/>
          <w:szCs w:val="32"/>
        </w:rPr>
        <w:t xml:space="preserve"> </w:t>
      </w:r>
      <w:r>
        <w:rPr>
          <w:rFonts w:hint="eastAsia" w:ascii="仿宋" w:hAnsi="仿宋" w:eastAsia="仿宋"/>
          <w:sz w:val="32"/>
          <w:szCs w:val="32"/>
        </w:rPr>
        <w:t>驾驶机动车辆不得有酒后驾驶、无证驾驶、遮挡号牌等违法行为，不得有使用手机、向车外抛掷物品等不安全行为。</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shd w:val="clear" w:color="auto" w:fill="FFFFFF" w:themeFill="background1"/>
        </w:rPr>
        <w:t>第</w:t>
      </w:r>
      <w:r>
        <w:rPr>
          <w:rFonts w:hint="eastAsia" w:ascii="仿宋" w:hAnsi="仿宋" w:eastAsia="仿宋" w:cs="Arial"/>
          <w:bCs/>
          <w:kern w:val="0"/>
          <w:sz w:val="32"/>
          <w:szCs w:val="32"/>
          <w:shd w:val="clear" w:color="auto" w:fill="FFFFFF" w:themeFill="background1"/>
        </w:rPr>
        <w:t>二十三</w:t>
      </w:r>
      <w:r>
        <w:rPr>
          <w:rFonts w:ascii="仿宋" w:hAnsi="仿宋" w:eastAsia="仿宋" w:cs="Arial"/>
          <w:bCs/>
          <w:kern w:val="0"/>
          <w:sz w:val="32"/>
          <w:szCs w:val="32"/>
          <w:shd w:val="clear" w:color="auto" w:fill="FFFFFF" w:themeFill="background1"/>
        </w:rPr>
        <w:t>条</w:t>
      </w:r>
      <w:r>
        <w:rPr>
          <w:rFonts w:hint="eastAsia" w:ascii="仿宋" w:hAnsi="仿宋" w:eastAsia="仿宋" w:cs="Arial"/>
          <w:bCs/>
          <w:kern w:val="0"/>
          <w:sz w:val="32"/>
          <w:szCs w:val="32"/>
          <w:shd w:val="clear" w:color="auto" w:fill="FFFFFF" w:themeFill="background1"/>
        </w:rPr>
        <w:t xml:space="preserve"> </w:t>
      </w:r>
      <w:r>
        <w:rPr>
          <w:rFonts w:ascii="仿宋" w:hAnsi="仿宋" w:eastAsia="仿宋" w:cs="Arial"/>
          <w:bCs/>
          <w:kern w:val="0"/>
          <w:sz w:val="32"/>
          <w:szCs w:val="32"/>
          <w:shd w:val="clear" w:color="auto" w:fill="FFFFFF" w:themeFill="background1"/>
        </w:rPr>
        <w:t xml:space="preserve"> </w:t>
      </w:r>
      <w:r>
        <w:rPr>
          <w:rFonts w:ascii="仿宋" w:hAnsi="仿宋" w:eastAsia="仿宋" w:cs="Arial"/>
          <w:kern w:val="0"/>
          <w:sz w:val="32"/>
          <w:szCs w:val="32"/>
          <w:shd w:val="clear" w:color="auto" w:fill="FFFFFF" w:themeFill="background1"/>
        </w:rPr>
        <w:t>机动车辆</w:t>
      </w:r>
      <w:r>
        <w:rPr>
          <w:rFonts w:hint="eastAsia" w:ascii="仿宋" w:hAnsi="仿宋" w:eastAsia="仿宋" w:cs="Arial"/>
          <w:kern w:val="0"/>
          <w:sz w:val="32"/>
          <w:szCs w:val="32"/>
          <w:shd w:val="clear" w:color="auto" w:fill="FFFFFF" w:themeFill="background1"/>
        </w:rPr>
        <w:t>进入校园</w:t>
      </w:r>
      <w:r>
        <w:rPr>
          <w:rFonts w:ascii="仿宋" w:hAnsi="仿宋" w:eastAsia="仿宋" w:cs="Arial"/>
          <w:kern w:val="0"/>
          <w:sz w:val="32"/>
          <w:szCs w:val="32"/>
          <w:shd w:val="clear" w:color="auto" w:fill="FFFFFF" w:themeFill="background1"/>
        </w:rPr>
        <w:t>禁止鸣笛、超车或</w:t>
      </w:r>
      <w:r>
        <w:rPr>
          <w:rFonts w:hint="eastAsia" w:ascii="仿宋" w:hAnsi="仿宋" w:eastAsia="仿宋" w:cs="Arial"/>
          <w:kern w:val="0"/>
          <w:sz w:val="32"/>
          <w:szCs w:val="32"/>
          <w:shd w:val="clear" w:color="auto" w:fill="FFFFFF" w:themeFill="background1"/>
        </w:rPr>
        <w:t>占道行驶，</w:t>
      </w:r>
      <w:r>
        <w:rPr>
          <w:rFonts w:ascii="仿宋" w:hAnsi="仿宋" w:eastAsia="仿宋" w:cs="Arial"/>
          <w:kern w:val="0"/>
          <w:sz w:val="32"/>
          <w:szCs w:val="32"/>
        </w:rPr>
        <w:t>夜间行车不</w:t>
      </w:r>
      <w:r>
        <w:rPr>
          <w:rFonts w:hint="eastAsia" w:ascii="仿宋" w:hAnsi="仿宋" w:eastAsia="仿宋" w:cs="Arial"/>
          <w:kern w:val="0"/>
          <w:sz w:val="32"/>
          <w:szCs w:val="32"/>
        </w:rPr>
        <w:t>得</w:t>
      </w:r>
      <w:r>
        <w:rPr>
          <w:rFonts w:ascii="仿宋" w:hAnsi="仿宋" w:eastAsia="仿宋" w:cs="Arial"/>
          <w:kern w:val="0"/>
          <w:sz w:val="32"/>
          <w:szCs w:val="32"/>
        </w:rPr>
        <w:t>使用远光灯</w:t>
      </w:r>
      <w:r>
        <w:rPr>
          <w:rFonts w:hint="eastAsia" w:ascii="仿宋" w:hAnsi="仿宋" w:eastAsia="仿宋" w:cs="Arial"/>
          <w:kern w:val="0"/>
          <w:sz w:val="32"/>
          <w:szCs w:val="32"/>
        </w:rPr>
        <w:t>，</w:t>
      </w:r>
      <w:r>
        <w:rPr>
          <w:rFonts w:ascii="仿宋" w:hAnsi="仿宋" w:eastAsia="仿宋" w:cs="Arial"/>
          <w:kern w:val="0"/>
          <w:sz w:val="32"/>
          <w:szCs w:val="32"/>
        </w:rPr>
        <w:t>播放音响（乐）声音音量不</w:t>
      </w:r>
      <w:r>
        <w:rPr>
          <w:rFonts w:hint="eastAsia" w:ascii="仿宋" w:hAnsi="仿宋" w:eastAsia="仿宋" w:cs="Arial"/>
          <w:kern w:val="0"/>
          <w:sz w:val="32"/>
          <w:szCs w:val="32"/>
        </w:rPr>
        <w:t>得</w:t>
      </w:r>
      <w:r>
        <w:rPr>
          <w:rFonts w:ascii="仿宋" w:hAnsi="仿宋" w:eastAsia="仿宋" w:cs="Arial"/>
          <w:kern w:val="0"/>
          <w:sz w:val="32"/>
          <w:szCs w:val="32"/>
        </w:rPr>
        <w:t>超过引擎声音。</w:t>
      </w:r>
    </w:p>
    <w:p>
      <w:pPr>
        <w:widowControl/>
        <w:shd w:val="clear" w:color="auto" w:fill="FFFFFF"/>
        <w:spacing w:line="600" w:lineRule="exact"/>
        <w:ind w:firstLine="640" w:firstLineChars="200"/>
        <w:jc w:val="left"/>
        <w:rPr>
          <w:rFonts w:ascii="仿宋" w:hAnsi="仿宋" w:eastAsia="仿宋"/>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二十四</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hint="eastAsia" w:ascii="仿宋" w:hAnsi="仿宋" w:eastAsia="仿宋" w:cs="Calibri"/>
          <w:kern w:val="0"/>
          <w:sz w:val="32"/>
          <w:szCs w:val="32"/>
        </w:rPr>
        <w:t>机动车辆实行车牌自动识别进出管理制度，进出校园必须办理机动车辆通行证。车辆通过校门车牌自动识别管理系统道闸</w:t>
      </w:r>
      <w:r>
        <w:rPr>
          <w:rFonts w:hint="eastAsia" w:ascii="仿宋" w:hAnsi="仿宋" w:eastAsia="仿宋"/>
          <w:sz w:val="32"/>
          <w:szCs w:val="32"/>
        </w:rPr>
        <w:t>遵循一车一杆原则，前后车辆车距保持3—5米，禁止抢行、尾随、冲闸、堵门等行为。</w:t>
      </w:r>
    </w:p>
    <w:p>
      <w:pPr>
        <w:widowControl/>
        <w:shd w:val="clear" w:color="auto" w:fill="FFFFFF" w:themeFill="background1"/>
        <w:spacing w:line="600" w:lineRule="exact"/>
        <w:ind w:firstLine="640" w:firstLineChars="200"/>
        <w:jc w:val="left"/>
        <w:rPr>
          <w:rFonts w:ascii="仿宋" w:hAnsi="仿宋" w:eastAsia="仿宋" w:cs="Arial"/>
          <w:kern w:val="0"/>
          <w:sz w:val="32"/>
          <w:szCs w:val="32"/>
        </w:rPr>
      </w:pPr>
      <w:r>
        <w:rPr>
          <w:rFonts w:hint="eastAsia" w:ascii="仿宋" w:hAnsi="仿宋" w:eastAsia="仿宋" w:cs="Calibri"/>
          <w:kern w:val="0"/>
          <w:sz w:val="32"/>
          <w:szCs w:val="32"/>
        </w:rPr>
        <w:t xml:space="preserve">第二十五条 </w:t>
      </w:r>
      <w:r>
        <w:rPr>
          <w:rFonts w:ascii="仿宋" w:hAnsi="仿宋" w:eastAsia="仿宋" w:cs="Calibri"/>
          <w:kern w:val="0"/>
          <w:sz w:val="32"/>
          <w:szCs w:val="32"/>
        </w:rPr>
        <w:t xml:space="preserve"> </w:t>
      </w:r>
      <w:r>
        <w:rPr>
          <w:rFonts w:hint="eastAsia" w:ascii="仿宋" w:hAnsi="仿宋" w:eastAsia="仿宋" w:cs="Calibri"/>
          <w:kern w:val="0"/>
          <w:sz w:val="32"/>
          <w:szCs w:val="32"/>
        </w:rPr>
        <w:t>进校办理业务、工程维修、装修装饰、运送材料、安装设备等临时进校的校外车辆，相关单位或教职工应当提前通过“企业微信平台”线上如实申请报备，经同意方可进入校园。同一车辆每月报备进校原则上不超过3次。</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二十六</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hint="eastAsia" w:ascii="仿宋" w:hAnsi="仿宋" w:eastAsia="仿宋" w:cs="宋体"/>
          <w:kern w:val="0"/>
          <w:sz w:val="32"/>
          <w:szCs w:val="32"/>
        </w:rPr>
        <w:t>执行公务的警车、消防车、救护车、工程救险车、金融押解车等特种车辆和邮政车、垃圾清运车可进入校园，但非特殊情况</w:t>
      </w:r>
      <w:r>
        <w:rPr>
          <w:rFonts w:ascii="仿宋" w:hAnsi="仿宋" w:eastAsia="仿宋" w:cs="Arial"/>
          <w:kern w:val="0"/>
          <w:sz w:val="32"/>
          <w:szCs w:val="32"/>
        </w:rPr>
        <w:t>不得使用报警器、警笛等音响装置。</w:t>
      </w:r>
    </w:p>
    <w:p>
      <w:pPr>
        <w:widowControl/>
        <w:shd w:val="clear" w:color="auto" w:fill="FFFFFF" w:themeFill="background1"/>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二十七</w:t>
      </w:r>
      <w:r>
        <w:rPr>
          <w:rFonts w:ascii="仿宋" w:hAnsi="仿宋" w:eastAsia="仿宋" w:cs="Arial"/>
          <w:bCs/>
          <w:kern w:val="0"/>
          <w:sz w:val="32"/>
          <w:szCs w:val="32"/>
        </w:rPr>
        <w:t>条</w:t>
      </w:r>
      <w:r>
        <w:rPr>
          <w:rFonts w:ascii="Calibri" w:hAnsi="Calibri" w:eastAsia="仿宋" w:cs="Calibri"/>
          <w:bCs/>
          <w:kern w:val="0"/>
          <w:sz w:val="32"/>
          <w:szCs w:val="32"/>
        </w:rPr>
        <w:t> </w:t>
      </w:r>
      <w:r>
        <w:rPr>
          <w:rFonts w:ascii="仿宋" w:hAnsi="仿宋" w:eastAsia="仿宋" w:cs="Calibri"/>
          <w:bCs/>
          <w:kern w:val="0"/>
          <w:sz w:val="32"/>
          <w:szCs w:val="32"/>
        </w:rPr>
        <w:t xml:space="preserve"> </w:t>
      </w:r>
      <w:r>
        <w:rPr>
          <w:rFonts w:ascii="Calibri" w:hAnsi="Calibri" w:eastAsia="仿宋" w:cs="Calibri"/>
          <w:kern w:val="0"/>
          <w:sz w:val="32"/>
          <w:szCs w:val="32"/>
        </w:rPr>
        <w:t> </w:t>
      </w:r>
      <w:r>
        <w:rPr>
          <w:rFonts w:hint="eastAsia" w:ascii="仿宋" w:hAnsi="仿宋" w:eastAsia="仿宋" w:cs="Calibri"/>
          <w:kern w:val="0"/>
          <w:sz w:val="32"/>
          <w:szCs w:val="32"/>
        </w:rPr>
        <w:t>新生</w:t>
      </w:r>
      <w:r>
        <w:rPr>
          <w:rFonts w:ascii="仿宋" w:hAnsi="仿宋" w:eastAsia="仿宋" w:cs="Arial"/>
          <w:kern w:val="0"/>
          <w:sz w:val="32"/>
          <w:szCs w:val="32"/>
        </w:rPr>
        <w:t>入学报到</w:t>
      </w:r>
      <w:r>
        <w:rPr>
          <w:rFonts w:hint="eastAsia" w:ascii="仿宋" w:hAnsi="仿宋" w:eastAsia="仿宋" w:cs="Arial"/>
          <w:kern w:val="0"/>
          <w:sz w:val="32"/>
          <w:szCs w:val="32"/>
        </w:rPr>
        <w:t>或毕业生</w:t>
      </w:r>
      <w:r>
        <w:rPr>
          <w:rFonts w:ascii="仿宋" w:hAnsi="仿宋" w:eastAsia="仿宋" w:cs="Arial"/>
          <w:kern w:val="0"/>
          <w:sz w:val="32"/>
          <w:szCs w:val="32"/>
        </w:rPr>
        <w:t>毕业离校，接送学生</w:t>
      </w:r>
      <w:r>
        <w:rPr>
          <w:rFonts w:hint="eastAsia" w:ascii="仿宋" w:hAnsi="仿宋" w:eastAsia="仿宋" w:cs="Arial"/>
          <w:kern w:val="0"/>
          <w:sz w:val="32"/>
          <w:szCs w:val="32"/>
        </w:rPr>
        <w:t>或运送学生行李的校外</w:t>
      </w:r>
      <w:r>
        <w:rPr>
          <w:rFonts w:ascii="仿宋" w:hAnsi="仿宋" w:eastAsia="仿宋" w:cs="Arial"/>
          <w:kern w:val="0"/>
          <w:sz w:val="32"/>
          <w:szCs w:val="32"/>
        </w:rPr>
        <w:t>车辆经批准可进入校园</w:t>
      </w:r>
      <w:r>
        <w:rPr>
          <w:rFonts w:hint="eastAsia" w:ascii="仿宋" w:hAnsi="仿宋" w:eastAsia="仿宋" w:cs="Arial"/>
          <w:kern w:val="0"/>
          <w:sz w:val="32"/>
          <w:szCs w:val="32"/>
        </w:rPr>
        <w:t>。传染病防控等特殊时期车辆进校执行当时规定。</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第二十八条</w:t>
      </w:r>
      <w:r>
        <w:rPr>
          <w:rFonts w:ascii="仿宋" w:hAnsi="仿宋" w:eastAsia="仿宋" w:cs="Arial"/>
          <w:kern w:val="0"/>
          <w:sz w:val="32"/>
          <w:szCs w:val="32"/>
        </w:rPr>
        <w:t xml:space="preserve">  学校</w:t>
      </w:r>
      <w:r>
        <w:rPr>
          <w:rFonts w:hint="eastAsia" w:ascii="仿宋" w:hAnsi="仿宋" w:eastAsia="仿宋" w:cs="Arial"/>
          <w:kern w:val="0"/>
          <w:sz w:val="32"/>
          <w:szCs w:val="32"/>
        </w:rPr>
        <w:t>各单位承办校外考试、招聘、培训或举办讲座、报告等活动，应严格控制进校停放的校外人员车辆数量。</w:t>
      </w:r>
    </w:p>
    <w:p>
      <w:pPr>
        <w:widowControl/>
        <w:shd w:val="clear" w:color="auto" w:fill="FFFFFF" w:themeFill="background1"/>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参加考试、招聘、培训、讲座、报告等活动的校外人员车辆进校停放，保卫处结合当时校园交通管理实际决定，承办部门或学院应提前</w:t>
      </w:r>
      <w:r>
        <w:rPr>
          <w:rFonts w:ascii="仿宋" w:hAnsi="仿宋" w:eastAsia="仿宋" w:cs="Arial"/>
          <w:kern w:val="0"/>
          <w:sz w:val="32"/>
          <w:szCs w:val="32"/>
        </w:rPr>
        <w:t>3</w:t>
      </w:r>
      <w:r>
        <w:rPr>
          <w:rFonts w:hint="eastAsia" w:ascii="仿宋" w:hAnsi="仿宋" w:eastAsia="仿宋" w:cs="Arial"/>
          <w:kern w:val="0"/>
          <w:sz w:val="32"/>
          <w:szCs w:val="32"/>
        </w:rPr>
        <w:t>天向保卫处报备，按指定区域停放车辆。</w:t>
      </w:r>
    </w:p>
    <w:p>
      <w:pPr>
        <w:widowControl/>
        <w:shd w:val="clear" w:color="auto" w:fill="FFFFFF" w:themeFill="background1"/>
        <w:spacing w:line="600" w:lineRule="exact"/>
        <w:ind w:firstLine="640" w:firstLineChars="200"/>
        <w:jc w:val="left"/>
        <w:rPr>
          <w:rFonts w:ascii="仿宋" w:hAnsi="仿宋" w:eastAsia="仿宋" w:cs="Calibri"/>
          <w:kern w:val="0"/>
          <w:sz w:val="32"/>
          <w:szCs w:val="32"/>
          <w:shd w:val="clear" w:color="auto" w:fill="7E7E7E" w:themeFill="text1" w:themeFillTint="80"/>
        </w:rPr>
      </w:pPr>
      <w:r>
        <w:rPr>
          <w:rFonts w:hint="eastAsia" w:ascii="仿宋" w:hAnsi="仿宋" w:eastAsia="仿宋" w:cs="Arial"/>
          <w:kern w:val="0"/>
          <w:sz w:val="32"/>
          <w:szCs w:val="32"/>
          <w:shd w:val="clear" w:color="auto" w:fill="FFFFFF" w:themeFill="background1"/>
        </w:rPr>
        <w:t>正常教学期间组织校外考试、招聘、培训、讲座、报告等活动，允许进校的校外人员车辆每次不得超过</w:t>
      </w:r>
      <w:r>
        <w:rPr>
          <w:rFonts w:ascii="仿宋" w:hAnsi="仿宋" w:eastAsia="仿宋" w:cs="Arial"/>
          <w:kern w:val="0"/>
          <w:sz w:val="32"/>
          <w:szCs w:val="32"/>
          <w:shd w:val="clear" w:color="auto" w:fill="FFFFFF" w:themeFill="background1"/>
        </w:rPr>
        <w:t>30</w:t>
      </w:r>
      <w:r>
        <w:rPr>
          <w:rFonts w:hint="eastAsia" w:ascii="仿宋" w:hAnsi="仿宋" w:eastAsia="仿宋" w:cs="Arial"/>
          <w:kern w:val="0"/>
          <w:sz w:val="32"/>
          <w:szCs w:val="32"/>
          <w:shd w:val="clear" w:color="auto" w:fill="FFFFFF" w:themeFill="background1"/>
        </w:rPr>
        <w:t>辆，寒暑假期间每次不得超过5</w:t>
      </w:r>
      <w:r>
        <w:rPr>
          <w:rFonts w:ascii="仿宋" w:hAnsi="仿宋" w:eastAsia="仿宋" w:cs="Arial"/>
          <w:kern w:val="0"/>
          <w:sz w:val="32"/>
          <w:szCs w:val="32"/>
          <w:shd w:val="clear" w:color="auto" w:fill="FFFFFF" w:themeFill="background1"/>
        </w:rPr>
        <w:t>0</w:t>
      </w:r>
      <w:r>
        <w:rPr>
          <w:rFonts w:hint="eastAsia" w:ascii="仿宋" w:hAnsi="仿宋" w:eastAsia="仿宋" w:cs="Arial"/>
          <w:kern w:val="0"/>
          <w:sz w:val="32"/>
          <w:szCs w:val="32"/>
          <w:shd w:val="clear" w:color="auto" w:fill="FFFFFF" w:themeFill="background1"/>
        </w:rPr>
        <w:t>辆。</w:t>
      </w:r>
    </w:p>
    <w:p>
      <w:pPr>
        <w:widowControl/>
        <w:shd w:val="clear" w:color="auto" w:fill="FFFFFF"/>
        <w:spacing w:line="600" w:lineRule="exact"/>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第二十九条</w:t>
      </w:r>
      <w:r>
        <w:rPr>
          <w:rFonts w:ascii="仿宋" w:hAnsi="仿宋" w:eastAsia="仿宋" w:cs="Arial"/>
          <w:bCs/>
          <w:kern w:val="0"/>
          <w:sz w:val="32"/>
          <w:szCs w:val="32"/>
        </w:rPr>
        <w:t xml:space="preserve">  </w:t>
      </w:r>
      <w:r>
        <w:rPr>
          <w:rFonts w:hint="eastAsia" w:ascii="仿宋" w:hAnsi="仿宋" w:eastAsia="仿宋" w:cs="Arial"/>
          <w:bCs/>
          <w:kern w:val="0"/>
          <w:sz w:val="32"/>
          <w:szCs w:val="32"/>
        </w:rPr>
        <w:t>电动汽车须使用符合安全标准的充电桩充电。</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三十</w:t>
      </w:r>
      <w:r>
        <w:rPr>
          <w:rFonts w:ascii="仿宋" w:hAnsi="仿宋" w:eastAsia="仿宋" w:cs="Arial"/>
          <w:bCs/>
          <w:kern w:val="0"/>
          <w:sz w:val="32"/>
          <w:szCs w:val="32"/>
        </w:rPr>
        <w:t>条</w:t>
      </w:r>
      <w:r>
        <w:rPr>
          <w:rFonts w:ascii="仿宋" w:hAnsi="仿宋" w:eastAsia="仿宋" w:cs="Calibri"/>
          <w:kern w:val="0"/>
          <w:sz w:val="32"/>
          <w:szCs w:val="32"/>
        </w:rPr>
        <w:t xml:space="preserve">  </w:t>
      </w:r>
      <w:r>
        <w:rPr>
          <w:rFonts w:ascii="仿宋" w:hAnsi="仿宋" w:eastAsia="仿宋" w:cs="Arial"/>
          <w:kern w:val="0"/>
          <w:sz w:val="32"/>
          <w:szCs w:val="32"/>
        </w:rPr>
        <w:t>校园道路上严禁</w:t>
      </w:r>
      <w:r>
        <w:rPr>
          <w:rFonts w:hint="eastAsia" w:ascii="仿宋" w:hAnsi="仿宋" w:eastAsia="仿宋" w:cs="Arial"/>
          <w:kern w:val="0"/>
          <w:sz w:val="32"/>
          <w:szCs w:val="32"/>
        </w:rPr>
        <w:t>进</w:t>
      </w:r>
      <w:r>
        <w:rPr>
          <w:rFonts w:ascii="仿宋" w:hAnsi="仿宋" w:eastAsia="仿宋" w:cs="Arial"/>
          <w:kern w:val="0"/>
          <w:sz w:val="32"/>
          <w:szCs w:val="32"/>
        </w:rPr>
        <w:t>行机动</w:t>
      </w:r>
      <w:r>
        <w:rPr>
          <w:rFonts w:hint="eastAsia" w:ascii="仿宋" w:hAnsi="仿宋" w:eastAsia="仿宋" w:cs="Arial"/>
          <w:kern w:val="0"/>
          <w:sz w:val="32"/>
          <w:szCs w:val="32"/>
        </w:rPr>
        <w:t>车</w:t>
      </w:r>
      <w:r>
        <w:rPr>
          <w:rFonts w:ascii="仿宋" w:hAnsi="仿宋" w:eastAsia="仿宋" w:cs="Arial"/>
          <w:kern w:val="0"/>
          <w:sz w:val="32"/>
          <w:szCs w:val="32"/>
        </w:rPr>
        <w:t>驾驶实习、培训。</w:t>
      </w:r>
    </w:p>
    <w:p>
      <w:pPr>
        <w:widowControl/>
        <w:shd w:val="clear" w:color="auto" w:fill="FFFFFF"/>
        <w:spacing w:line="600" w:lineRule="exact"/>
        <w:ind w:firstLine="640" w:firstLineChars="200"/>
        <w:jc w:val="left"/>
        <w:rPr>
          <w:rFonts w:ascii="仿宋" w:hAnsi="仿宋" w:eastAsia="仿宋" w:cs="Calibri"/>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三十一</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hint="eastAsia" w:ascii="仿宋" w:hAnsi="仿宋" w:eastAsia="仿宋" w:cs="Calibri"/>
          <w:kern w:val="0"/>
          <w:sz w:val="32"/>
          <w:szCs w:val="32"/>
        </w:rPr>
        <w:t>机动车辆校园通行证办理：</w:t>
      </w:r>
    </w:p>
    <w:p>
      <w:pPr>
        <w:widowControl/>
        <w:spacing w:line="600" w:lineRule="exact"/>
        <w:ind w:firstLine="640" w:firstLineChars="200"/>
        <w:rPr>
          <w:rFonts w:ascii="仿宋" w:hAnsi="仿宋" w:eastAsia="仿宋" w:cs="Calibri"/>
          <w:kern w:val="0"/>
          <w:sz w:val="32"/>
          <w:szCs w:val="32"/>
        </w:rPr>
      </w:pPr>
      <w:r>
        <w:rPr>
          <w:rFonts w:hint="eastAsia" w:ascii="仿宋" w:hAnsi="仿宋" w:eastAsia="仿宋" w:cs="Calibri"/>
          <w:kern w:val="0"/>
          <w:sz w:val="32"/>
          <w:szCs w:val="32"/>
        </w:rPr>
        <w:t>（一）机动车辆校园通行证的核发部门为学校保卫处；</w:t>
      </w:r>
    </w:p>
    <w:p>
      <w:pPr>
        <w:widowControl/>
        <w:spacing w:line="600" w:lineRule="exact"/>
        <w:ind w:firstLine="640" w:firstLineChars="200"/>
        <w:rPr>
          <w:rFonts w:ascii="仿宋" w:hAnsi="仿宋" w:eastAsia="仿宋" w:cs="Calibri"/>
          <w:kern w:val="0"/>
          <w:sz w:val="32"/>
          <w:szCs w:val="32"/>
        </w:rPr>
      </w:pPr>
      <w:r>
        <w:rPr>
          <w:rFonts w:hint="eastAsia" w:ascii="仿宋" w:hAnsi="仿宋" w:eastAsia="仿宋" w:cs="Calibri"/>
          <w:kern w:val="0"/>
          <w:sz w:val="32"/>
          <w:szCs w:val="32"/>
        </w:rPr>
        <w:t>（二）机动车辆校园通行证办理范围：学校公务车辆，</w:t>
      </w:r>
      <w:r>
        <w:rPr>
          <w:rFonts w:hint="eastAsia" w:ascii="仿宋" w:hAnsi="仿宋" w:eastAsia="仿宋" w:cs="Arial"/>
          <w:kern w:val="0"/>
          <w:sz w:val="32"/>
          <w:szCs w:val="32"/>
        </w:rPr>
        <w:t>在编及校聘教职工（含离退休人员和中学、小学、幼儿园在编人员）及其直系亲属（只限父母、子女）、自聘人员、</w:t>
      </w:r>
      <w:r>
        <w:rPr>
          <w:rFonts w:hint="eastAsia" w:ascii="仿宋" w:hAnsi="仿宋" w:eastAsia="仿宋" w:cs="Calibri"/>
          <w:kern w:val="0"/>
          <w:sz w:val="32"/>
          <w:szCs w:val="32"/>
        </w:rPr>
        <w:t>本科以上学生、租房（借住）或者购房居住校内的校外人员、校属（进驻）企业或者合作单位人员、幼儿园学生家长、在建工程管理人员、与学校有长期业务联系人员、校内铺面经营人员、1个月以上培训人员名下车辆；</w:t>
      </w:r>
      <w:r>
        <w:rPr>
          <w:rFonts w:ascii="仿宋" w:hAnsi="仿宋" w:eastAsia="仿宋" w:cs="Calibri"/>
          <w:kern w:val="0"/>
          <w:sz w:val="32"/>
          <w:szCs w:val="32"/>
        </w:rPr>
        <w:t xml:space="preserve"> </w:t>
      </w:r>
    </w:p>
    <w:p>
      <w:pPr>
        <w:widowControl/>
        <w:shd w:val="clear" w:color="auto" w:fill="FFFFFF"/>
        <w:spacing w:line="600" w:lineRule="exact"/>
        <w:ind w:firstLine="600" w:firstLineChars="200"/>
        <w:jc w:val="left"/>
        <w:rPr>
          <w:rFonts w:ascii="仿宋" w:hAnsi="仿宋" w:eastAsia="仿宋" w:cs="Arial"/>
          <w:spacing w:val="-10"/>
          <w:sz w:val="32"/>
          <w:szCs w:val="32"/>
          <w:shd w:val="clear" w:color="auto" w:fill="FFFFFF"/>
        </w:rPr>
      </w:pPr>
      <w:r>
        <w:rPr>
          <w:rFonts w:hint="eastAsia" w:ascii="仿宋" w:hAnsi="仿宋" w:eastAsia="仿宋" w:cs="Arial"/>
          <w:spacing w:val="-10"/>
          <w:sz w:val="32"/>
          <w:szCs w:val="32"/>
          <w:shd w:val="clear" w:color="auto" w:fill="FFFFFF"/>
        </w:rPr>
        <w:t>（三）学校公务车辆办证，提供管理单位证明和行驶证复印件；</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（四）在编及校聘教职工（含离退休人员和中学、小学、幼儿园在编人员）机动车辆办证，提供本人身份证（或工作证）、行驶证、结婚证（车主为配偶须提供，下同）原件；</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（五）各单位自聘人员机动车辆办证，提供本人身份证、行驶证、聘用单位证明、结婚证、课程表（临时外聘上课教师须提供）原件；</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（六）在编及校聘教职工直系亲属机动车辆办证，提供本人身份证、行驶证、户口本、结婚证原件；</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（七）幼儿园学生家长机动车辆办证，提供本人身份证、行驶证、幼儿园接送卡、幼儿园证明、结婚证原件；</w:t>
      </w:r>
    </w:p>
    <w:p>
      <w:pPr>
        <w:widowControl/>
        <w:shd w:val="clear" w:color="auto" w:fill="FFFFFF"/>
        <w:spacing w:line="600" w:lineRule="exact"/>
        <w:ind w:firstLine="640" w:firstLineChars="200"/>
        <w:jc w:val="left"/>
        <w:rPr>
          <w:rFonts w:ascii="仿宋" w:hAnsi="仿宋" w:eastAsia="仿宋" w:cs="Arial"/>
          <w:sz w:val="32"/>
          <w:szCs w:val="32"/>
          <w:shd w:val="clear" w:color="auto" w:fill="FFFFFF"/>
        </w:rPr>
      </w:pPr>
      <w:r>
        <w:rPr>
          <w:rFonts w:hint="eastAsia" w:ascii="仿宋" w:hAnsi="仿宋" w:eastAsia="仿宋" w:cs="Arial"/>
          <w:kern w:val="0"/>
          <w:sz w:val="32"/>
          <w:szCs w:val="32"/>
        </w:rPr>
        <w:t>（八）租房（借住）、购房居住校内的校外人员机动车辆办证，提供本人身份证、行驶证、结婚证、租房合同、购房合同或房产证原件，按“一标三实”（</w:t>
      </w:r>
      <w:r>
        <w:rPr>
          <w:rFonts w:ascii="仿宋" w:hAnsi="仿宋" w:eastAsia="仿宋" w:cs="Arial"/>
          <w:sz w:val="32"/>
          <w:szCs w:val="32"/>
          <w:shd w:val="clear" w:color="auto" w:fill="FFFFFF"/>
        </w:rPr>
        <w:t>标准地址、实有人口</w:t>
      </w:r>
      <w:r>
        <w:rPr>
          <w:rFonts w:hint="eastAsia" w:ascii="仿宋" w:hAnsi="仿宋" w:eastAsia="仿宋" w:cs="Arial"/>
          <w:sz w:val="32"/>
          <w:szCs w:val="32"/>
          <w:shd w:val="clear" w:color="auto" w:fill="FFFFFF"/>
        </w:rPr>
        <w:t>、实有房屋、</w:t>
      </w:r>
      <w:r>
        <w:rPr>
          <w:rFonts w:ascii="仿宋" w:hAnsi="仿宋" w:eastAsia="仿宋" w:cs="Arial"/>
          <w:sz w:val="32"/>
          <w:szCs w:val="32"/>
          <w:shd w:val="clear" w:color="auto" w:fill="FFFFFF"/>
        </w:rPr>
        <w:t>实有单位</w:t>
      </w:r>
      <w:r>
        <w:rPr>
          <w:rFonts w:hint="eastAsia" w:ascii="仿宋" w:hAnsi="仿宋" w:eastAsia="仿宋" w:cs="Arial"/>
          <w:sz w:val="32"/>
          <w:szCs w:val="32"/>
          <w:shd w:val="clear" w:color="auto" w:fill="FFFFFF"/>
        </w:rPr>
        <w:t>）登记所有居住人信息；</w:t>
      </w:r>
    </w:p>
    <w:p>
      <w:pPr>
        <w:widowControl/>
        <w:shd w:val="clear" w:color="auto" w:fill="FFFFFF"/>
        <w:spacing w:line="600" w:lineRule="exact"/>
        <w:ind w:firstLine="640" w:firstLineChars="200"/>
        <w:jc w:val="left"/>
        <w:rPr>
          <w:rFonts w:ascii="仿宋" w:hAnsi="仿宋" w:eastAsia="仿宋" w:cs="Arial"/>
          <w:sz w:val="32"/>
          <w:szCs w:val="32"/>
          <w:shd w:val="clear" w:color="auto" w:fill="FFFFFF"/>
        </w:rPr>
      </w:pPr>
      <w:r>
        <w:rPr>
          <w:rFonts w:hint="eastAsia" w:ascii="仿宋" w:hAnsi="仿宋" w:eastAsia="仿宋" w:cs="Arial"/>
          <w:sz w:val="32"/>
          <w:szCs w:val="32"/>
          <w:shd w:val="clear" w:color="auto" w:fill="FFFFFF"/>
        </w:rPr>
        <w:t>（九）校属或进驻企业、合作单位、长期业务联系和培训人员机动车辆办证，提供身份证、行驶证、校属或进驻企业管理部门证明、合作说明（合作单位校外人员须提供）、培训证明（受训人员须提供）原件；</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cs="Arial"/>
          <w:kern w:val="0"/>
          <w:sz w:val="32"/>
          <w:szCs w:val="32"/>
        </w:rPr>
        <w:t>（十）</w:t>
      </w:r>
      <w:r>
        <w:rPr>
          <w:rFonts w:ascii="Calibri" w:hAnsi="Calibri" w:eastAsia="仿宋" w:cs="Calibri"/>
          <w:sz w:val="32"/>
          <w:szCs w:val="32"/>
        </w:rPr>
        <w:t> </w:t>
      </w:r>
      <w:r>
        <w:rPr>
          <w:rFonts w:hint="eastAsia" w:ascii="仿宋" w:hAnsi="仿宋" w:eastAsia="仿宋"/>
          <w:sz w:val="32"/>
          <w:szCs w:val="32"/>
        </w:rPr>
        <w:t>伪造或者提供虚假材料办理机动车辆校园通行证，以使用他人车辆为由为校外人员办理机动车辆通行证，一经发现永久取消机动车辆办理校园通行证资格。</w:t>
      </w:r>
    </w:p>
    <w:p>
      <w:pPr>
        <w:widowControl/>
        <w:shd w:val="clear" w:color="auto" w:fill="FFFFFF"/>
        <w:spacing w:before="156" w:beforeLines="50" w:line="600" w:lineRule="exact"/>
        <w:jc w:val="center"/>
        <w:rPr>
          <w:rFonts w:ascii="仿宋" w:hAnsi="仿宋" w:eastAsia="仿宋" w:cs="Arial"/>
          <w:b/>
          <w:bCs/>
          <w:kern w:val="0"/>
          <w:sz w:val="32"/>
          <w:szCs w:val="32"/>
        </w:rPr>
      </w:pPr>
      <w:r>
        <w:rPr>
          <w:rFonts w:ascii="仿宋" w:hAnsi="仿宋" w:eastAsia="仿宋" w:cs="Arial"/>
          <w:b/>
          <w:bCs/>
          <w:kern w:val="0"/>
          <w:sz w:val="32"/>
          <w:szCs w:val="32"/>
        </w:rPr>
        <w:t>第</w:t>
      </w:r>
      <w:r>
        <w:rPr>
          <w:rFonts w:hint="eastAsia" w:ascii="仿宋" w:hAnsi="仿宋" w:eastAsia="仿宋" w:cs="Arial"/>
          <w:b/>
          <w:bCs/>
          <w:kern w:val="0"/>
          <w:sz w:val="32"/>
          <w:szCs w:val="32"/>
        </w:rPr>
        <w:t>四</w:t>
      </w:r>
      <w:r>
        <w:rPr>
          <w:rFonts w:ascii="仿宋" w:hAnsi="仿宋" w:eastAsia="仿宋" w:cs="Arial"/>
          <w:b/>
          <w:bCs/>
          <w:kern w:val="0"/>
          <w:sz w:val="32"/>
          <w:szCs w:val="32"/>
        </w:rPr>
        <w:t>章</w:t>
      </w:r>
      <w:r>
        <w:rPr>
          <w:rFonts w:ascii="Calibri" w:hAnsi="Calibri" w:eastAsia="仿宋" w:cs="Calibri"/>
          <w:b/>
          <w:bCs/>
          <w:kern w:val="0"/>
          <w:sz w:val="32"/>
          <w:szCs w:val="32"/>
        </w:rPr>
        <w:t> </w:t>
      </w:r>
      <w:r>
        <w:rPr>
          <w:rFonts w:ascii="仿宋" w:hAnsi="仿宋" w:eastAsia="仿宋" w:cs="Calibri"/>
          <w:b/>
          <w:bCs/>
          <w:kern w:val="0"/>
          <w:sz w:val="32"/>
          <w:szCs w:val="32"/>
        </w:rPr>
        <w:t xml:space="preserve"> </w:t>
      </w:r>
      <w:r>
        <w:rPr>
          <w:rFonts w:hint="eastAsia" w:ascii="仿宋" w:hAnsi="仿宋" w:eastAsia="仿宋" w:cs="Calibri"/>
          <w:b/>
          <w:bCs/>
          <w:kern w:val="0"/>
          <w:sz w:val="32"/>
          <w:szCs w:val="32"/>
        </w:rPr>
        <w:t>行人和乘车人</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第三十二条 </w:t>
      </w:r>
      <w:r>
        <w:rPr>
          <w:rFonts w:ascii="仿宋" w:hAnsi="仿宋" w:eastAsia="仿宋" w:cs="Arial"/>
          <w:kern w:val="0"/>
          <w:sz w:val="32"/>
          <w:szCs w:val="32"/>
        </w:rPr>
        <w:t xml:space="preserve"> 行人应当</w:t>
      </w:r>
      <w:r>
        <w:rPr>
          <w:rFonts w:hint="eastAsia" w:ascii="仿宋" w:hAnsi="仿宋" w:eastAsia="仿宋" w:cs="Arial"/>
          <w:kern w:val="0"/>
          <w:sz w:val="32"/>
          <w:szCs w:val="32"/>
        </w:rPr>
        <w:t>在人行道内行走，没有人行道的</w:t>
      </w:r>
      <w:r>
        <w:rPr>
          <w:rFonts w:ascii="仿宋" w:hAnsi="仿宋" w:eastAsia="仿宋" w:cs="Arial"/>
          <w:kern w:val="0"/>
          <w:sz w:val="32"/>
          <w:szCs w:val="32"/>
        </w:rPr>
        <w:t>靠路边行走</w:t>
      </w:r>
      <w:r>
        <w:rPr>
          <w:rFonts w:hint="eastAsia" w:ascii="仿宋" w:hAnsi="仿宋" w:eastAsia="仿宋" w:cs="Arial"/>
          <w:kern w:val="0"/>
          <w:sz w:val="32"/>
          <w:szCs w:val="32"/>
        </w:rPr>
        <w:t>。行人列队在校园道路上通行，每横列不得超过2人，已实行交通管制的路段可不受限制。</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第三十三条 </w:t>
      </w:r>
      <w:r>
        <w:rPr>
          <w:rFonts w:ascii="仿宋" w:hAnsi="仿宋" w:eastAsia="仿宋" w:cs="Arial"/>
          <w:kern w:val="0"/>
          <w:sz w:val="32"/>
          <w:szCs w:val="32"/>
        </w:rPr>
        <w:t xml:space="preserve"> </w:t>
      </w:r>
      <w:r>
        <w:rPr>
          <w:rFonts w:hint="eastAsia" w:ascii="仿宋" w:hAnsi="仿宋" w:eastAsia="仿宋" w:cs="Arial"/>
          <w:kern w:val="0"/>
          <w:sz w:val="32"/>
          <w:szCs w:val="32"/>
        </w:rPr>
        <w:t>行人进出</w:t>
      </w:r>
      <w:r>
        <w:rPr>
          <w:rFonts w:ascii="仿宋" w:hAnsi="仿宋" w:eastAsia="仿宋" w:cs="Arial"/>
          <w:kern w:val="0"/>
          <w:sz w:val="32"/>
          <w:szCs w:val="32"/>
        </w:rPr>
        <w:t>校门、</w:t>
      </w:r>
      <w:r>
        <w:rPr>
          <w:rFonts w:hint="eastAsia" w:ascii="仿宋" w:hAnsi="仿宋" w:eastAsia="仿宋" w:cs="Arial"/>
          <w:kern w:val="0"/>
          <w:sz w:val="32"/>
          <w:szCs w:val="32"/>
        </w:rPr>
        <w:t>通过</w:t>
      </w:r>
      <w:r>
        <w:rPr>
          <w:rFonts w:ascii="仿宋" w:hAnsi="仿宋" w:eastAsia="仿宋" w:cs="Arial"/>
          <w:kern w:val="0"/>
          <w:sz w:val="32"/>
          <w:szCs w:val="32"/>
        </w:rPr>
        <w:t>路口或横过道路，应当走专用通道、人行横道或按照规定指示标志通行</w:t>
      </w:r>
      <w:r>
        <w:rPr>
          <w:rFonts w:hint="eastAsia" w:ascii="仿宋" w:hAnsi="仿宋" w:eastAsia="仿宋" w:cs="Arial"/>
          <w:kern w:val="0"/>
          <w:sz w:val="32"/>
          <w:szCs w:val="32"/>
        </w:rPr>
        <w:t>，</w:t>
      </w:r>
      <w:r>
        <w:rPr>
          <w:rFonts w:ascii="仿宋" w:hAnsi="仿宋" w:eastAsia="仿宋" w:cs="Arial"/>
          <w:kern w:val="0"/>
          <w:sz w:val="32"/>
          <w:szCs w:val="32"/>
        </w:rPr>
        <w:t>无规定指示标志的，应当在确保安全、畅通的原则下通行</w:t>
      </w:r>
      <w:r>
        <w:rPr>
          <w:rFonts w:hint="eastAsia" w:ascii="仿宋" w:hAnsi="仿宋" w:eastAsia="仿宋" w:cs="Arial"/>
          <w:kern w:val="0"/>
          <w:sz w:val="32"/>
          <w:szCs w:val="32"/>
        </w:rPr>
        <w:t>。</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第三十四条 </w:t>
      </w:r>
      <w:r>
        <w:rPr>
          <w:rFonts w:ascii="仿宋" w:hAnsi="仿宋" w:eastAsia="仿宋" w:cs="Arial"/>
          <w:kern w:val="0"/>
          <w:sz w:val="32"/>
          <w:szCs w:val="32"/>
        </w:rPr>
        <w:t xml:space="preserve"> 行人不得跨越、倚坐道路隔离设施，不得扒车、</w:t>
      </w:r>
      <w:r>
        <w:rPr>
          <w:rFonts w:hint="eastAsia" w:ascii="仿宋" w:hAnsi="仿宋" w:eastAsia="仿宋" w:cs="Arial"/>
          <w:kern w:val="0"/>
          <w:sz w:val="32"/>
          <w:szCs w:val="32"/>
        </w:rPr>
        <w:t>追车、</w:t>
      </w:r>
      <w:r>
        <w:rPr>
          <w:rFonts w:ascii="仿宋" w:hAnsi="仿宋" w:eastAsia="仿宋" w:cs="Arial"/>
          <w:kern w:val="0"/>
          <w:sz w:val="32"/>
          <w:szCs w:val="32"/>
        </w:rPr>
        <w:t>强行拦车</w:t>
      </w:r>
      <w:r>
        <w:rPr>
          <w:rFonts w:hint="eastAsia" w:ascii="仿宋" w:hAnsi="仿宋" w:eastAsia="仿宋" w:cs="Arial"/>
          <w:kern w:val="0"/>
          <w:sz w:val="32"/>
          <w:szCs w:val="32"/>
        </w:rPr>
        <w:t>、抛物击车</w:t>
      </w:r>
      <w:r>
        <w:rPr>
          <w:rFonts w:ascii="仿宋" w:hAnsi="仿宋" w:eastAsia="仿宋" w:cs="Arial"/>
          <w:kern w:val="0"/>
          <w:sz w:val="32"/>
          <w:szCs w:val="32"/>
        </w:rPr>
        <w:t>或</w:t>
      </w:r>
      <w:r>
        <w:rPr>
          <w:rFonts w:hint="eastAsia" w:ascii="仿宋" w:hAnsi="仿宋" w:eastAsia="仿宋" w:cs="Arial"/>
          <w:kern w:val="0"/>
          <w:sz w:val="32"/>
          <w:szCs w:val="32"/>
        </w:rPr>
        <w:t>者</w:t>
      </w:r>
      <w:r>
        <w:rPr>
          <w:rFonts w:ascii="仿宋" w:hAnsi="仿宋" w:eastAsia="仿宋" w:cs="Arial"/>
          <w:kern w:val="0"/>
          <w:sz w:val="32"/>
          <w:szCs w:val="32"/>
        </w:rPr>
        <w:t>实施</w:t>
      </w:r>
      <w:r>
        <w:rPr>
          <w:rFonts w:hint="eastAsia" w:ascii="仿宋" w:hAnsi="仿宋" w:eastAsia="仿宋" w:cs="Arial"/>
          <w:kern w:val="0"/>
          <w:sz w:val="32"/>
          <w:szCs w:val="32"/>
        </w:rPr>
        <w:t>其他</w:t>
      </w:r>
      <w:r>
        <w:rPr>
          <w:rFonts w:ascii="仿宋" w:hAnsi="仿宋" w:eastAsia="仿宋" w:cs="Arial"/>
          <w:kern w:val="0"/>
          <w:sz w:val="32"/>
          <w:szCs w:val="32"/>
        </w:rPr>
        <w:t>妨碍道路交通安全的行为</w:t>
      </w:r>
      <w:r>
        <w:rPr>
          <w:rFonts w:hint="eastAsia" w:ascii="仿宋" w:hAnsi="仿宋" w:eastAsia="仿宋" w:cs="Arial"/>
          <w:kern w:val="0"/>
          <w:sz w:val="32"/>
          <w:szCs w:val="32"/>
        </w:rPr>
        <w:t>。</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sz w:val="32"/>
          <w:szCs w:val="32"/>
        </w:rPr>
        <w:t xml:space="preserve">第三十五条 </w:t>
      </w:r>
      <w:r>
        <w:rPr>
          <w:rFonts w:ascii="仿宋" w:hAnsi="仿宋" w:eastAsia="仿宋"/>
          <w:sz w:val="32"/>
          <w:szCs w:val="32"/>
        </w:rPr>
        <w:t xml:space="preserve"> 乘车人</w:t>
      </w:r>
      <w:r>
        <w:rPr>
          <w:rFonts w:ascii="仿宋" w:hAnsi="仿宋" w:eastAsia="仿宋" w:cs="Arial"/>
          <w:kern w:val="0"/>
          <w:sz w:val="32"/>
          <w:szCs w:val="32"/>
        </w:rPr>
        <w:t>不得携带易燃易爆、易腐、剧毒、辐射等危险物品</w:t>
      </w:r>
      <w:r>
        <w:rPr>
          <w:rFonts w:hint="eastAsia" w:ascii="仿宋" w:hAnsi="仿宋" w:eastAsia="仿宋" w:cs="Arial"/>
          <w:kern w:val="0"/>
          <w:sz w:val="32"/>
          <w:szCs w:val="32"/>
        </w:rPr>
        <w:t>和管制刀具</w:t>
      </w:r>
      <w:r>
        <w:rPr>
          <w:rFonts w:ascii="仿宋" w:hAnsi="仿宋" w:eastAsia="仿宋" w:cs="Arial"/>
          <w:kern w:val="0"/>
          <w:sz w:val="32"/>
          <w:szCs w:val="32"/>
        </w:rPr>
        <w:t>进校，不得向车外抛洒物品，不得有影响驾驶人安全驾驶的行为</w:t>
      </w:r>
      <w:r>
        <w:rPr>
          <w:rFonts w:hint="eastAsia" w:ascii="仿宋" w:hAnsi="仿宋" w:eastAsia="仿宋" w:cs="Arial"/>
          <w:kern w:val="0"/>
          <w:sz w:val="32"/>
          <w:szCs w:val="32"/>
        </w:rPr>
        <w:t>。</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Calibri"/>
          <w:kern w:val="0"/>
          <w:sz w:val="32"/>
          <w:szCs w:val="32"/>
        </w:rPr>
        <w:t xml:space="preserve">第三十六条 </w:t>
      </w:r>
      <w:r>
        <w:rPr>
          <w:rFonts w:ascii="仿宋" w:hAnsi="仿宋" w:eastAsia="仿宋" w:cs="Calibri"/>
          <w:kern w:val="0"/>
          <w:sz w:val="32"/>
          <w:szCs w:val="32"/>
        </w:rPr>
        <w:t xml:space="preserve"> </w:t>
      </w:r>
      <w:r>
        <w:rPr>
          <w:rFonts w:ascii="仿宋" w:hAnsi="仿宋" w:eastAsia="仿宋" w:cs="Arial"/>
          <w:kern w:val="0"/>
          <w:sz w:val="32"/>
          <w:szCs w:val="32"/>
        </w:rPr>
        <w:t>校园道路上不得使用滑板、旱冰鞋等滑行工具，不得使用运动器械、运传球</w:t>
      </w:r>
      <w:r>
        <w:rPr>
          <w:rFonts w:hint="eastAsia" w:ascii="仿宋" w:hAnsi="仿宋" w:eastAsia="仿宋" w:cs="Arial"/>
          <w:kern w:val="0"/>
          <w:sz w:val="32"/>
          <w:szCs w:val="32"/>
        </w:rPr>
        <w:t>，不得在车行道内坐卧、停留</w:t>
      </w:r>
      <w:r>
        <w:rPr>
          <w:rFonts w:ascii="仿宋" w:hAnsi="仿宋" w:eastAsia="仿宋" w:cs="Arial"/>
          <w:kern w:val="0"/>
          <w:sz w:val="32"/>
          <w:szCs w:val="32"/>
        </w:rPr>
        <w:t>、嬉闹</w:t>
      </w:r>
      <w:r>
        <w:rPr>
          <w:rFonts w:hint="eastAsia" w:ascii="仿宋" w:hAnsi="仿宋" w:eastAsia="仿宋" w:cs="Arial"/>
          <w:kern w:val="0"/>
          <w:sz w:val="32"/>
          <w:szCs w:val="32"/>
        </w:rPr>
        <w:t>，不得开展其他</w:t>
      </w:r>
      <w:r>
        <w:rPr>
          <w:rFonts w:ascii="仿宋" w:hAnsi="仿宋" w:eastAsia="仿宋" w:cs="Arial"/>
          <w:kern w:val="0"/>
          <w:sz w:val="32"/>
          <w:szCs w:val="32"/>
        </w:rPr>
        <w:t>影响交通安全的活动</w:t>
      </w:r>
      <w:r>
        <w:rPr>
          <w:rFonts w:hint="eastAsia" w:ascii="仿宋" w:hAnsi="仿宋" w:eastAsia="仿宋" w:cs="Arial"/>
          <w:kern w:val="0"/>
          <w:sz w:val="32"/>
          <w:szCs w:val="32"/>
        </w:rPr>
        <w:t>；</w:t>
      </w:r>
    </w:p>
    <w:p>
      <w:pPr>
        <w:pStyle w:val="6"/>
        <w:shd w:val="clear" w:color="auto" w:fill="FFFFFF"/>
        <w:spacing w:before="0" w:beforeAutospacing="0" w:after="0" w:afterAutospacing="0" w:line="600" w:lineRule="exact"/>
        <w:ind w:firstLine="640" w:firstLineChars="200"/>
        <w:rPr>
          <w:rFonts w:ascii="仿宋" w:hAnsi="仿宋" w:eastAsia="仿宋" w:cstheme="minorBidi"/>
          <w:kern w:val="2"/>
          <w:sz w:val="32"/>
          <w:szCs w:val="32"/>
        </w:rPr>
      </w:pPr>
      <w:r>
        <w:rPr>
          <w:rFonts w:hint="eastAsia" w:ascii="仿宋" w:hAnsi="仿宋" w:eastAsia="仿宋"/>
          <w:sz w:val="32"/>
          <w:szCs w:val="32"/>
        </w:rPr>
        <w:t xml:space="preserve">第三十七条 </w:t>
      </w:r>
      <w:r>
        <w:rPr>
          <w:rFonts w:ascii="仿宋" w:hAnsi="仿宋" w:eastAsia="仿宋"/>
          <w:sz w:val="32"/>
          <w:szCs w:val="32"/>
        </w:rPr>
        <w:t xml:space="preserve"> </w:t>
      </w:r>
      <w:r>
        <w:rPr>
          <w:rFonts w:hint="eastAsia" w:ascii="仿宋" w:hAnsi="仿宋" w:eastAsia="仿宋"/>
          <w:sz w:val="32"/>
          <w:szCs w:val="32"/>
        </w:rPr>
        <w:t>学龄前儿童以及不能辨认或者不能控制自己行为的精神疾病患者、智力障碍者在校园道路上通行，</w:t>
      </w:r>
      <w:r>
        <w:rPr>
          <w:rFonts w:ascii="仿宋" w:hAnsi="仿宋" w:eastAsia="仿宋" w:cstheme="minorBidi"/>
          <w:kern w:val="2"/>
          <w:sz w:val="32"/>
          <w:szCs w:val="32"/>
        </w:rPr>
        <w:t>应当由其监护人、监护人委托的人或者对其负有管理、保护职责的人带领</w:t>
      </w:r>
      <w:r>
        <w:rPr>
          <w:rFonts w:hint="eastAsia" w:ascii="仿宋" w:hAnsi="仿宋" w:eastAsia="仿宋" w:cstheme="minorBidi"/>
          <w:kern w:val="2"/>
          <w:sz w:val="32"/>
          <w:szCs w:val="32"/>
        </w:rPr>
        <w:t>和看管</w:t>
      </w:r>
      <w:r>
        <w:rPr>
          <w:rFonts w:ascii="仿宋" w:hAnsi="仿宋" w:eastAsia="仿宋" w:cstheme="minorBidi"/>
          <w:kern w:val="2"/>
          <w:sz w:val="32"/>
          <w:szCs w:val="32"/>
        </w:rPr>
        <w:t>。</w:t>
      </w:r>
    </w:p>
    <w:p>
      <w:pPr>
        <w:widowControl/>
        <w:shd w:val="clear" w:color="auto" w:fill="FFFFFF"/>
        <w:spacing w:before="156" w:beforeLines="50" w:line="600" w:lineRule="exact"/>
        <w:jc w:val="center"/>
        <w:rPr>
          <w:rFonts w:ascii="仿宋" w:hAnsi="仿宋" w:eastAsia="仿宋" w:cs="Arial"/>
          <w:b/>
          <w:bCs/>
          <w:kern w:val="0"/>
          <w:sz w:val="32"/>
          <w:szCs w:val="32"/>
        </w:rPr>
      </w:pPr>
      <w:r>
        <w:rPr>
          <w:rFonts w:ascii="仿宋" w:hAnsi="仿宋" w:eastAsia="仿宋" w:cs="Arial"/>
          <w:b/>
          <w:bCs/>
          <w:kern w:val="0"/>
          <w:sz w:val="32"/>
          <w:szCs w:val="32"/>
        </w:rPr>
        <w:t>第</w:t>
      </w:r>
      <w:r>
        <w:rPr>
          <w:rFonts w:hint="eastAsia" w:ascii="仿宋" w:hAnsi="仿宋" w:eastAsia="仿宋" w:cs="Arial"/>
          <w:b/>
          <w:bCs/>
          <w:kern w:val="0"/>
          <w:sz w:val="32"/>
          <w:szCs w:val="32"/>
        </w:rPr>
        <w:t>五</w:t>
      </w:r>
      <w:r>
        <w:rPr>
          <w:rFonts w:ascii="仿宋" w:hAnsi="仿宋" w:eastAsia="仿宋" w:cs="Arial"/>
          <w:b/>
          <w:bCs/>
          <w:kern w:val="0"/>
          <w:sz w:val="32"/>
          <w:szCs w:val="32"/>
        </w:rPr>
        <w:t>章</w:t>
      </w:r>
      <w:r>
        <w:rPr>
          <w:rFonts w:ascii="Calibri" w:hAnsi="Calibri" w:eastAsia="仿宋" w:cs="Calibri"/>
          <w:b/>
          <w:bCs/>
          <w:kern w:val="0"/>
          <w:sz w:val="32"/>
          <w:szCs w:val="32"/>
        </w:rPr>
        <w:t> </w:t>
      </w:r>
      <w:r>
        <w:rPr>
          <w:rFonts w:ascii="仿宋" w:hAnsi="仿宋" w:eastAsia="仿宋" w:cs="Calibri"/>
          <w:b/>
          <w:bCs/>
          <w:kern w:val="0"/>
          <w:sz w:val="32"/>
          <w:szCs w:val="32"/>
        </w:rPr>
        <w:t xml:space="preserve"> </w:t>
      </w:r>
      <w:r>
        <w:rPr>
          <w:rFonts w:hint="eastAsia" w:ascii="仿宋" w:hAnsi="仿宋" w:eastAsia="仿宋" w:cs="Calibri"/>
          <w:b/>
          <w:bCs/>
          <w:kern w:val="0"/>
          <w:sz w:val="32"/>
          <w:szCs w:val="32"/>
        </w:rPr>
        <w:t>校园</w:t>
      </w:r>
      <w:r>
        <w:rPr>
          <w:rFonts w:ascii="仿宋" w:hAnsi="仿宋" w:eastAsia="仿宋" w:cs="Arial"/>
          <w:b/>
          <w:bCs/>
          <w:kern w:val="0"/>
          <w:sz w:val="32"/>
          <w:szCs w:val="32"/>
        </w:rPr>
        <w:t>交通管理</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第三十八条 车辆</w:t>
      </w:r>
      <w:r>
        <w:rPr>
          <w:rFonts w:ascii="仿宋" w:hAnsi="仿宋" w:eastAsia="仿宋" w:cs="Arial"/>
          <w:kern w:val="0"/>
          <w:sz w:val="32"/>
          <w:szCs w:val="32"/>
        </w:rPr>
        <w:t>驾驶人</w:t>
      </w:r>
      <w:r>
        <w:rPr>
          <w:rFonts w:hint="eastAsia" w:ascii="仿宋" w:hAnsi="仿宋" w:eastAsia="仿宋" w:cs="Arial"/>
          <w:kern w:val="0"/>
          <w:sz w:val="32"/>
          <w:szCs w:val="32"/>
        </w:rPr>
        <w:t>员</w:t>
      </w:r>
      <w:r>
        <w:rPr>
          <w:rFonts w:ascii="仿宋" w:hAnsi="仿宋" w:eastAsia="仿宋" w:cs="Arial"/>
          <w:kern w:val="0"/>
          <w:sz w:val="32"/>
          <w:szCs w:val="32"/>
        </w:rPr>
        <w:t>、行人、乘车人</w:t>
      </w:r>
      <w:r>
        <w:rPr>
          <w:rFonts w:hint="eastAsia" w:ascii="仿宋" w:hAnsi="仿宋" w:eastAsia="仿宋" w:cs="Arial"/>
          <w:kern w:val="0"/>
          <w:sz w:val="32"/>
          <w:szCs w:val="32"/>
        </w:rPr>
        <w:t>应严格遵守国家道路交通安全相关法律法规和校园交通安全管理规定，安全文明驾驶车辆和出行，服从交通管理和指挥，自觉接受管理查询。</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第三十九条 </w:t>
      </w:r>
      <w:r>
        <w:rPr>
          <w:rFonts w:ascii="仿宋" w:hAnsi="仿宋" w:eastAsia="仿宋" w:cs="Arial"/>
          <w:kern w:val="0"/>
          <w:sz w:val="32"/>
          <w:szCs w:val="32"/>
        </w:rPr>
        <w:t xml:space="preserve"> </w:t>
      </w:r>
      <w:r>
        <w:rPr>
          <w:rFonts w:hint="eastAsia" w:ascii="仿宋" w:hAnsi="仿宋" w:eastAsia="仿宋" w:cs="Arial"/>
          <w:kern w:val="0"/>
          <w:sz w:val="32"/>
          <w:szCs w:val="32"/>
        </w:rPr>
        <w:t>进入校园车辆应在规定的停车库（场）或划定的停车位（区域）内有序停放。教学楼、办公楼、体育场馆、会议室、报告厅、教工住宅、学生宿舍、绿化带、广场、食堂、桥梁、</w:t>
      </w:r>
      <w:r>
        <w:rPr>
          <w:rFonts w:hint="eastAsia" w:ascii="仿宋" w:hAnsi="仿宋" w:eastAsia="仿宋"/>
          <w:sz w:val="32"/>
          <w:szCs w:val="32"/>
        </w:rPr>
        <w:t>人行道、陡坡路段、转弯路口</w:t>
      </w:r>
      <w:r>
        <w:rPr>
          <w:rFonts w:hint="eastAsia" w:ascii="仿宋" w:hAnsi="仿宋" w:eastAsia="仿宋" w:cs="Arial"/>
          <w:kern w:val="0"/>
          <w:sz w:val="32"/>
          <w:szCs w:val="32"/>
        </w:rPr>
        <w:t>等场所未施划停车位的禁停区域（或路段）及消防车通道、疏散通道、安全出口、楼梯间等公共通道禁止停放任何车辆。</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设为机动车辆临时停放的停车位或区域，严格车辆过夜停放（停车时间:7</w:t>
      </w:r>
      <w:r>
        <w:rPr>
          <w:rFonts w:ascii="仿宋" w:hAnsi="仿宋" w:eastAsia="仿宋" w:cs="Arial"/>
          <w:kern w:val="0"/>
          <w:sz w:val="32"/>
          <w:szCs w:val="32"/>
        </w:rPr>
        <w:t>:30</w:t>
      </w:r>
      <w:r>
        <w:rPr>
          <w:rFonts w:hint="eastAsia" w:ascii="仿宋" w:hAnsi="仿宋" w:eastAsia="仿宋" w:cs="Arial"/>
          <w:kern w:val="0"/>
          <w:sz w:val="32"/>
          <w:szCs w:val="32"/>
        </w:rPr>
        <w:t>—</w:t>
      </w:r>
      <w:r>
        <w:rPr>
          <w:rFonts w:ascii="仿宋" w:hAnsi="仿宋" w:eastAsia="仿宋" w:cs="Arial"/>
          <w:kern w:val="0"/>
          <w:sz w:val="32"/>
          <w:szCs w:val="32"/>
        </w:rPr>
        <w:t>22:00）</w:t>
      </w:r>
      <w:r>
        <w:rPr>
          <w:rFonts w:hint="eastAsia" w:ascii="仿宋" w:hAnsi="仿宋" w:eastAsia="仿宋" w:cs="Arial"/>
          <w:kern w:val="0"/>
          <w:sz w:val="32"/>
          <w:szCs w:val="32"/>
        </w:rPr>
        <w:t>。在未明确划定停车泊位、非禁停的路线（区域）临时停车，不得妨碍其他车辆和行人通行、不得损坏公共设施。</w:t>
      </w:r>
    </w:p>
    <w:p>
      <w:pPr>
        <w:widowControl/>
        <w:spacing w:line="600" w:lineRule="exact"/>
        <w:ind w:firstLine="640" w:firstLineChars="200"/>
        <w:rPr>
          <w:rFonts w:ascii="仿宋" w:hAnsi="仿宋" w:eastAsia="仿宋" w:cs="Calibri"/>
          <w:kern w:val="0"/>
          <w:sz w:val="32"/>
          <w:szCs w:val="32"/>
        </w:rPr>
      </w:pPr>
      <w:r>
        <w:rPr>
          <w:rFonts w:hint="eastAsia" w:ascii="仿宋" w:hAnsi="仿宋" w:eastAsia="仿宋" w:cs="Arial"/>
          <w:kern w:val="0"/>
          <w:sz w:val="32"/>
          <w:szCs w:val="32"/>
        </w:rPr>
        <w:t xml:space="preserve">第四十条 </w:t>
      </w:r>
      <w:r>
        <w:rPr>
          <w:rFonts w:ascii="仿宋" w:hAnsi="仿宋" w:eastAsia="仿宋" w:cs="Arial"/>
          <w:kern w:val="0"/>
          <w:sz w:val="32"/>
          <w:szCs w:val="32"/>
        </w:rPr>
        <w:t xml:space="preserve"> </w:t>
      </w:r>
      <w:r>
        <w:rPr>
          <w:rFonts w:hint="eastAsia" w:ascii="仿宋" w:hAnsi="仿宋" w:eastAsia="仿宋" w:cs="Arial"/>
          <w:kern w:val="0"/>
          <w:sz w:val="32"/>
          <w:szCs w:val="32"/>
        </w:rPr>
        <w:t>学校公车，</w:t>
      </w:r>
      <w:r>
        <w:rPr>
          <w:rFonts w:hint="eastAsia" w:ascii="仿宋" w:hAnsi="仿宋" w:eastAsia="仿宋" w:cs="Calibri"/>
          <w:kern w:val="0"/>
          <w:sz w:val="32"/>
          <w:szCs w:val="32"/>
        </w:rPr>
        <w:t>教职工及其配偶、居住校内教职工子女及其配偶、租（购）房居住校内的校外人员机动车辆可在校园内过夜停放外，其他人员机动车辆一律不得在校园内过夜停放。</w:t>
      </w:r>
    </w:p>
    <w:p>
      <w:pPr>
        <w:widowControl/>
        <w:shd w:val="clear" w:color="auto" w:fill="FFFFFF" w:themeFill="background1"/>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第四十一条</w:t>
      </w:r>
      <w:r>
        <w:rPr>
          <w:rFonts w:ascii="仿宋" w:hAnsi="仿宋" w:eastAsia="仿宋" w:cs="Arial"/>
          <w:kern w:val="0"/>
          <w:sz w:val="32"/>
          <w:szCs w:val="32"/>
        </w:rPr>
        <w:t xml:space="preserve">  </w:t>
      </w:r>
      <w:r>
        <w:rPr>
          <w:rFonts w:hint="eastAsia" w:ascii="仿宋" w:hAnsi="仿宋" w:eastAsia="仿宋" w:cs="Arial"/>
          <w:kern w:val="0"/>
          <w:sz w:val="32"/>
          <w:szCs w:val="32"/>
        </w:rPr>
        <w:t>遇到不可抗力或紧急公务，不能按规定区域停放车辆时，应与保卫处联系临时停车区域。</w:t>
      </w:r>
    </w:p>
    <w:p>
      <w:pPr>
        <w:widowControl/>
        <w:shd w:val="clear" w:color="auto" w:fill="FFFFFF"/>
        <w:spacing w:line="600" w:lineRule="exact"/>
        <w:ind w:firstLine="640" w:firstLineChars="200"/>
        <w:jc w:val="left"/>
        <w:rPr>
          <w:rFonts w:ascii="仿宋" w:hAnsi="仿宋" w:eastAsia="仿宋" w:cs="Arial"/>
          <w:kern w:val="0"/>
          <w:sz w:val="32"/>
          <w:szCs w:val="32"/>
          <w:shd w:val="clear" w:color="auto" w:fill="7E7E7E" w:themeFill="text1" w:themeFillTint="80"/>
        </w:rPr>
      </w:pPr>
      <w:r>
        <w:rPr>
          <w:rFonts w:hint="eastAsia" w:ascii="仿宋" w:hAnsi="仿宋" w:eastAsia="仿宋" w:cs="Arial"/>
          <w:kern w:val="0"/>
          <w:sz w:val="32"/>
          <w:szCs w:val="32"/>
          <w:shd w:val="clear" w:color="auto" w:fill="FFFFFF" w:themeFill="background1"/>
        </w:rPr>
        <w:t xml:space="preserve">第四十二条 </w:t>
      </w:r>
      <w:r>
        <w:rPr>
          <w:rFonts w:ascii="仿宋" w:hAnsi="仿宋" w:eastAsia="仿宋" w:cs="Arial"/>
          <w:kern w:val="0"/>
          <w:sz w:val="32"/>
          <w:szCs w:val="32"/>
          <w:shd w:val="clear" w:color="auto" w:fill="FFFFFF" w:themeFill="background1"/>
        </w:rPr>
        <w:t xml:space="preserve"> </w:t>
      </w:r>
      <w:r>
        <w:rPr>
          <w:rFonts w:hint="eastAsia" w:ascii="仿宋" w:hAnsi="仿宋" w:eastAsia="仿宋" w:cs="Arial"/>
          <w:kern w:val="0"/>
          <w:sz w:val="32"/>
          <w:szCs w:val="32"/>
          <w:shd w:val="clear" w:color="auto" w:fill="FFFFFF" w:themeFill="background1"/>
        </w:rPr>
        <w:t>车辆进出校门、停车场内行车速度不得超过1</w:t>
      </w:r>
      <w:r>
        <w:rPr>
          <w:rFonts w:ascii="仿宋" w:hAnsi="仿宋" w:eastAsia="仿宋" w:cs="Arial"/>
          <w:kern w:val="0"/>
          <w:sz w:val="32"/>
          <w:szCs w:val="32"/>
          <w:shd w:val="clear" w:color="auto" w:fill="FFFFFF" w:themeFill="background1"/>
        </w:rPr>
        <w:t>0</w:t>
      </w:r>
      <w:r>
        <w:rPr>
          <w:rFonts w:hint="eastAsia" w:ascii="仿宋" w:hAnsi="仿宋" w:eastAsia="仿宋" w:cs="Arial"/>
          <w:kern w:val="0"/>
          <w:sz w:val="32"/>
          <w:szCs w:val="32"/>
          <w:shd w:val="clear" w:color="auto" w:fill="FFFFFF" w:themeFill="background1"/>
        </w:rPr>
        <w:t>公里/小时，在</w:t>
      </w:r>
      <w:r>
        <w:rPr>
          <w:rFonts w:ascii="仿宋" w:hAnsi="仿宋" w:eastAsia="仿宋" w:cs="Arial"/>
          <w:kern w:val="0"/>
          <w:sz w:val="32"/>
          <w:szCs w:val="32"/>
          <w:shd w:val="clear" w:color="auto" w:fill="FFFFFF" w:themeFill="background1"/>
        </w:rPr>
        <w:t>校</w:t>
      </w:r>
      <w:r>
        <w:rPr>
          <w:rFonts w:hint="eastAsia" w:ascii="仿宋" w:hAnsi="仿宋" w:eastAsia="仿宋" w:cs="Arial"/>
          <w:kern w:val="0"/>
          <w:sz w:val="32"/>
          <w:szCs w:val="32"/>
          <w:shd w:val="clear" w:color="auto" w:fill="FFFFFF" w:themeFill="background1"/>
        </w:rPr>
        <w:t>园内行驶</w:t>
      </w:r>
      <w:r>
        <w:rPr>
          <w:rFonts w:ascii="仿宋" w:hAnsi="仿宋" w:eastAsia="仿宋" w:cs="Arial"/>
          <w:kern w:val="0"/>
          <w:sz w:val="32"/>
          <w:szCs w:val="32"/>
          <w:shd w:val="clear" w:color="auto" w:fill="FFFFFF" w:themeFill="background1"/>
        </w:rPr>
        <w:t>速度不得超过20公里/小时</w:t>
      </w:r>
      <w:r>
        <w:rPr>
          <w:rFonts w:hint="eastAsia" w:ascii="仿宋" w:hAnsi="仿宋" w:eastAsia="仿宋" w:cs="Arial"/>
          <w:kern w:val="0"/>
          <w:sz w:val="32"/>
          <w:szCs w:val="32"/>
          <w:shd w:val="clear" w:color="auto" w:fill="FFFFFF" w:themeFill="background1"/>
        </w:rPr>
        <w:t>。</w:t>
      </w:r>
    </w:p>
    <w:p>
      <w:pPr>
        <w:widowControl/>
        <w:shd w:val="clear" w:color="auto" w:fill="FFFFFF"/>
        <w:spacing w:line="600" w:lineRule="exact"/>
        <w:ind w:firstLine="643" w:firstLineChars="200"/>
        <w:jc w:val="left"/>
        <w:rPr>
          <w:rFonts w:ascii="仿宋" w:hAnsi="仿宋" w:eastAsia="仿宋"/>
          <w:sz w:val="32"/>
          <w:szCs w:val="32"/>
        </w:rPr>
      </w:pPr>
      <w:r>
        <w:rPr>
          <w:rStyle w:val="9"/>
          <w:rFonts w:hint="eastAsia" w:ascii="仿宋" w:hAnsi="仿宋" w:eastAsia="仿宋"/>
          <w:sz w:val="32"/>
          <w:szCs w:val="32"/>
        </w:rPr>
        <w:t xml:space="preserve">第四十三条 </w:t>
      </w:r>
      <w:r>
        <w:rPr>
          <w:rStyle w:val="9"/>
          <w:rFonts w:ascii="仿宋" w:hAnsi="仿宋" w:eastAsia="仿宋"/>
          <w:sz w:val="32"/>
          <w:szCs w:val="32"/>
        </w:rPr>
        <w:t xml:space="preserve"> </w:t>
      </w:r>
      <w:r>
        <w:rPr>
          <w:rStyle w:val="9"/>
          <w:rFonts w:hint="eastAsia" w:ascii="仿宋" w:hAnsi="仿宋" w:eastAsia="仿宋"/>
          <w:sz w:val="32"/>
          <w:szCs w:val="32"/>
        </w:rPr>
        <w:t>驾驶</w:t>
      </w:r>
      <w:r>
        <w:rPr>
          <w:rFonts w:hint="eastAsia" w:ascii="仿宋" w:hAnsi="仿宋" w:eastAsia="仿宋"/>
          <w:sz w:val="32"/>
          <w:szCs w:val="32"/>
        </w:rPr>
        <w:t>车辆通过路口、坡路、人行横道、人流密集路段，应减速慢行、礼让行人，转弯、调头提前开启转向灯。</w:t>
      </w:r>
    </w:p>
    <w:p>
      <w:pPr>
        <w:widowControl/>
        <w:shd w:val="clear" w:color="auto" w:fill="FFFFFF" w:themeFill="background1"/>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第四十四条 </w:t>
      </w:r>
      <w:r>
        <w:rPr>
          <w:rFonts w:ascii="仿宋" w:hAnsi="仿宋" w:eastAsia="仿宋" w:cs="Arial"/>
          <w:kern w:val="0"/>
          <w:sz w:val="32"/>
          <w:szCs w:val="32"/>
        </w:rPr>
        <w:t xml:space="preserve"> 保卫</w:t>
      </w:r>
      <w:r>
        <w:rPr>
          <w:rFonts w:hint="eastAsia" w:ascii="仿宋" w:hAnsi="仿宋" w:eastAsia="仿宋" w:cs="Arial"/>
          <w:kern w:val="0"/>
          <w:sz w:val="32"/>
          <w:szCs w:val="32"/>
        </w:rPr>
        <w:t>处应</w:t>
      </w:r>
      <w:r>
        <w:rPr>
          <w:rFonts w:ascii="仿宋" w:hAnsi="仿宋" w:eastAsia="仿宋" w:cs="Arial"/>
          <w:kern w:val="0"/>
          <w:sz w:val="32"/>
          <w:szCs w:val="32"/>
        </w:rPr>
        <w:t>根据</w:t>
      </w:r>
      <w:r>
        <w:rPr>
          <w:rFonts w:hint="eastAsia" w:ascii="仿宋" w:hAnsi="仿宋" w:eastAsia="仿宋" w:cs="Arial"/>
          <w:kern w:val="0"/>
          <w:sz w:val="32"/>
          <w:szCs w:val="32"/>
        </w:rPr>
        <w:t>校园</w:t>
      </w:r>
      <w:r>
        <w:rPr>
          <w:rFonts w:ascii="仿宋" w:hAnsi="仿宋" w:eastAsia="仿宋" w:cs="Arial"/>
          <w:kern w:val="0"/>
          <w:sz w:val="32"/>
          <w:szCs w:val="32"/>
        </w:rPr>
        <w:t>道路</w:t>
      </w:r>
      <w:r>
        <w:rPr>
          <w:rFonts w:hint="eastAsia" w:ascii="仿宋" w:hAnsi="仿宋" w:eastAsia="仿宋" w:cs="Arial"/>
          <w:kern w:val="0"/>
          <w:sz w:val="32"/>
          <w:szCs w:val="32"/>
        </w:rPr>
        <w:t>建设、上下班（课）高峰期</w:t>
      </w:r>
      <w:r>
        <w:rPr>
          <w:rFonts w:ascii="仿宋" w:hAnsi="仿宋" w:eastAsia="仿宋" w:cs="Arial"/>
          <w:kern w:val="0"/>
          <w:sz w:val="32"/>
          <w:szCs w:val="32"/>
        </w:rPr>
        <w:t>交通流量</w:t>
      </w:r>
      <w:r>
        <w:rPr>
          <w:rFonts w:hint="eastAsia" w:ascii="仿宋" w:hAnsi="仿宋" w:eastAsia="仿宋" w:cs="Arial"/>
          <w:kern w:val="0"/>
          <w:sz w:val="32"/>
          <w:szCs w:val="32"/>
        </w:rPr>
        <w:t>、大型活动、治安防范、交通事故、突发事件、大范围施工等情况，对相关路段采取禁止、</w:t>
      </w:r>
      <w:r>
        <w:rPr>
          <w:rFonts w:ascii="仿宋" w:hAnsi="仿宋" w:eastAsia="仿宋" w:cs="Arial"/>
          <w:kern w:val="0"/>
          <w:sz w:val="32"/>
          <w:szCs w:val="32"/>
        </w:rPr>
        <w:t>限制</w:t>
      </w:r>
      <w:r>
        <w:rPr>
          <w:rFonts w:hint="eastAsia" w:ascii="仿宋" w:hAnsi="仿宋" w:eastAsia="仿宋" w:cs="Arial"/>
          <w:kern w:val="0"/>
          <w:sz w:val="32"/>
          <w:szCs w:val="32"/>
        </w:rPr>
        <w:t>通行或改道通行，临时或提前</w:t>
      </w:r>
      <w:r>
        <w:rPr>
          <w:rFonts w:ascii="仿宋" w:hAnsi="仿宋" w:eastAsia="仿宋" w:cs="Arial"/>
          <w:kern w:val="0"/>
          <w:sz w:val="32"/>
          <w:szCs w:val="32"/>
        </w:rPr>
        <w:t>向师生予以</w:t>
      </w:r>
      <w:r>
        <w:rPr>
          <w:rFonts w:hint="eastAsia" w:ascii="仿宋" w:hAnsi="仿宋" w:eastAsia="仿宋" w:cs="Arial"/>
          <w:kern w:val="0"/>
          <w:sz w:val="32"/>
          <w:szCs w:val="32"/>
        </w:rPr>
        <w:t>通知</w:t>
      </w:r>
      <w:r>
        <w:rPr>
          <w:rFonts w:ascii="仿宋" w:hAnsi="仿宋" w:eastAsia="仿宋" w:cs="Arial"/>
          <w:kern w:val="0"/>
          <w:sz w:val="32"/>
          <w:szCs w:val="32"/>
        </w:rPr>
        <w:t>公告</w:t>
      </w:r>
      <w:r>
        <w:rPr>
          <w:rFonts w:hint="eastAsia" w:ascii="仿宋" w:hAnsi="仿宋" w:eastAsia="仿宋" w:cs="Arial"/>
          <w:kern w:val="0"/>
          <w:sz w:val="32"/>
          <w:szCs w:val="32"/>
        </w:rPr>
        <w:t>，所有单位、车辆、人员应主动配合。</w:t>
      </w:r>
    </w:p>
    <w:p>
      <w:pPr>
        <w:widowControl/>
        <w:shd w:val="clear" w:color="auto" w:fill="FFFFFF" w:themeFill="background1"/>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四十五</w:t>
      </w:r>
      <w:r>
        <w:rPr>
          <w:rFonts w:ascii="仿宋" w:hAnsi="仿宋" w:eastAsia="仿宋" w:cs="Arial"/>
          <w:bCs/>
          <w:kern w:val="0"/>
          <w:sz w:val="32"/>
          <w:szCs w:val="32"/>
        </w:rPr>
        <w:t>条</w:t>
      </w:r>
      <w:r>
        <w:rPr>
          <w:rFonts w:ascii="Calibri" w:hAnsi="Calibri" w:eastAsia="仿宋" w:cs="Calibri"/>
          <w:bCs/>
          <w:kern w:val="0"/>
          <w:sz w:val="32"/>
          <w:szCs w:val="32"/>
        </w:rPr>
        <w:t> </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ascii="仿宋" w:hAnsi="仿宋" w:eastAsia="仿宋" w:cs="Arial"/>
          <w:kern w:val="0"/>
          <w:sz w:val="32"/>
          <w:szCs w:val="32"/>
        </w:rPr>
        <w:t>自然灾害、恶劣气象条件等严重影响</w:t>
      </w:r>
      <w:r>
        <w:rPr>
          <w:rFonts w:hint="eastAsia" w:ascii="仿宋" w:hAnsi="仿宋" w:eastAsia="仿宋" w:cs="Arial"/>
          <w:kern w:val="0"/>
          <w:sz w:val="32"/>
          <w:szCs w:val="32"/>
        </w:rPr>
        <w:t>校园</w:t>
      </w:r>
      <w:r>
        <w:rPr>
          <w:rFonts w:ascii="仿宋" w:hAnsi="仿宋" w:eastAsia="仿宋" w:cs="Arial"/>
          <w:kern w:val="0"/>
          <w:sz w:val="32"/>
          <w:szCs w:val="32"/>
        </w:rPr>
        <w:t>交通安全</w:t>
      </w:r>
      <w:r>
        <w:rPr>
          <w:rFonts w:hint="eastAsia" w:ascii="仿宋" w:hAnsi="仿宋" w:eastAsia="仿宋" w:cs="Arial"/>
          <w:kern w:val="0"/>
          <w:sz w:val="32"/>
          <w:szCs w:val="32"/>
        </w:rPr>
        <w:t>，</w:t>
      </w:r>
      <w:r>
        <w:rPr>
          <w:rFonts w:ascii="仿宋" w:hAnsi="仿宋" w:eastAsia="仿宋" w:cs="Arial"/>
          <w:kern w:val="0"/>
          <w:sz w:val="32"/>
          <w:szCs w:val="32"/>
        </w:rPr>
        <w:t>采取其他措施难以保证交通安全时，保卫</w:t>
      </w:r>
      <w:r>
        <w:rPr>
          <w:rFonts w:hint="eastAsia" w:ascii="仿宋" w:hAnsi="仿宋" w:eastAsia="仿宋" w:cs="Arial"/>
          <w:kern w:val="0"/>
          <w:sz w:val="32"/>
          <w:szCs w:val="32"/>
        </w:rPr>
        <w:t>处应及时</w:t>
      </w:r>
      <w:r>
        <w:rPr>
          <w:rFonts w:ascii="仿宋" w:hAnsi="仿宋" w:eastAsia="仿宋" w:cs="Arial"/>
          <w:kern w:val="0"/>
          <w:sz w:val="32"/>
          <w:szCs w:val="32"/>
        </w:rPr>
        <w:t>对有关路段、区域实行交通管制。</w:t>
      </w:r>
    </w:p>
    <w:p>
      <w:pPr>
        <w:pStyle w:val="6"/>
        <w:shd w:val="clear" w:color="auto" w:fill="FFFFFF"/>
        <w:spacing w:before="0" w:beforeAutospacing="0" w:after="0" w:afterAutospacing="0" w:line="600" w:lineRule="exact"/>
        <w:ind w:firstLine="640" w:firstLineChars="200"/>
        <w:rPr>
          <w:rFonts w:ascii="仿宋" w:hAnsi="仿宋" w:eastAsia="仿宋" w:cs="Arial"/>
          <w:sz w:val="32"/>
          <w:szCs w:val="32"/>
        </w:rPr>
      </w:pPr>
      <w:r>
        <w:rPr>
          <w:rFonts w:hint="eastAsia" w:ascii="仿宋" w:hAnsi="仿宋" w:eastAsia="仿宋"/>
          <w:sz w:val="32"/>
          <w:szCs w:val="32"/>
        </w:rPr>
        <w:t xml:space="preserve">第四十六条 </w:t>
      </w:r>
      <w:r>
        <w:rPr>
          <w:rFonts w:ascii="仿宋" w:hAnsi="仿宋" w:eastAsia="仿宋"/>
          <w:sz w:val="32"/>
          <w:szCs w:val="32"/>
        </w:rPr>
        <w:t xml:space="preserve"> </w:t>
      </w:r>
      <w:r>
        <w:rPr>
          <w:rFonts w:hint="eastAsia" w:ascii="仿宋" w:hAnsi="仿宋" w:eastAsia="仿宋" w:cs="Arial"/>
          <w:sz w:val="32"/>
          <w:szCs w:val="32"/>
        </w:rPr>
        <w:t>拉（带）单位物品出校，车辆驾驶人应出示相关单位拉（带）物品出校的有效证明，主动接受门岗检查。</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四十七</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hint="eastAsia" w:ascii="仿宋" w:hAnsi="仿宋" w:eastAsia="仿宋" w:cs="Calibri"/>
          <w:kern w:val="0"/>
          <w:sz w:val="32"/>
          <w:szCs w:val="32"/>
        </w:rPr>
        <w:t>载货（物）进校车辆应</w:t>
      </w:r>
      <w:r>
        <w:rPr>
          <w:rFonts w:hint="eastAsia" w:ascii="仿宋" w:hAnsi="仿宋" w:eastAsia="仿宋" w:cs="Arial"/>
          <w:kern w:val="0"/>
          <w:sz w:val="32"/>
          <w:szCs w:val="32"/>
        </w:rPr>
        <w:t>接受门岗查询，</w:t>
      </w:r>
      <w:r>
        <w:rPr>
          <w:rFonts w:ascii="仿宋" w:hAnsi="仿宋" w:eastAsia="仿宋" w:cs="Arial"/>
          <w:kern w:val="0"/>
          <w:sz w:val="32"/>
          <w:szCs w:val="32"/>
        </w:rPr>
        <w:t>严禁车辆装载易燃易爆、易腐、剧毒、辐射等危险物品</w:t>
      </w:r>
      <w:r>
        <w:rPr>
          <w:rFonts w:hint="eastAsia" w:ascii="仿宋" w:hAnsi="仿宋" w:eastAsia="仿宋" w:cs="Arial"/>
          <w:kern w:val="0"/>
          <w:sz w:val="32"/>
          <w:szCs w:val="32"/>
        </w:rPr>
        <w:t>和管制刀具</w:t>
      </w:r>
      <w:r>
        <w:rPr>
          <w:rFonts w:ascii="仿宋" w:hAnsi="仿宋" w:eastAsia="仿宋" w:cs="Arial"/>
          <w:kern w:val="0"/>
          <w:sz w:val="32"/>
          <w:szCs w:val="32"/>
        </w:rPr>
        <w:t>进入校园。违反规定造成后果的，</w:t>
      </w:r>
      <w:r>
        <w:rPr>
          <w:rFonts w:hint="eastAsia" w:ascii="仿宋" w:hAnsi="仿宋" w:eastAsia="仿宋" w:cs="Arial"/>
          <w:kern w:val="0"/>
          <w:sz w:val="32"/>
          <w:szCs w:val="32"/>
        </w:rPr>
        <w:t>车主或携带人</w:t>
      </w:r>
      <w:r>
        <w:rPr>
          <w:rFonts w:ascii="仿宋" w:hAnsi="仿宋" w:eastAsia="仿宋" w:cs="Arial"/>
          <w:kern w:val="0"/>
          <w:sz w:val="32"/>
          <w:szCs w:val="32"/>
        </w:rPr>
        <w:t>承担全部责任。</w:t>
      </w:r>
    </w:p>
    <w:p>
      <w:pPr>
        <w:widowControl/>
        <w:shd w:val="clear" w:color="auto" w:fill="FFFFFF"/>
        <w:spacing w:line="600" w:lineRule="exact"/>
        <w:ind w:firstLine="640" w:firstLineChars="200"/>
        <w:jc w:val="left"/>
        <w:rPr>
          <w:rFonts w:ascii="仿宋" w:hAnsi="仿宋" w:eastAsia="仿宋"/>
          <w:sz w:val="32"/>
          <w:szCs w:val="32"/>
        </w:rPr>
      </w:pPr>
      <w:r>
        <w:rPr>
          <w:rFonts w:hint="eastAsia" w:ascii="仿宋" w:hAnsi="仿宋" w:eastAsia="仿宋"/>
          <w:sz w:val="32"/>
          <w:szCs w:val="32"/>
        </w:rPr>
        <w:t xml:space="preserve">第四十八条 </w:t>
      </w:r>
      <w:r>
        <w:rPr>
          <w:rFonts w:ascii="仿宋" w:hAnsi="仿宋" w:eastAsia="仿宋"/>
          <w:sz w:val="32"/>
          <w:szCs w:val="32"/>
        </w:rPr>
        <w:t xml:space="preserve"> </w:t>
      </w:r>
      <w:r>
        <w:rPr>
          <w:rFonts w:hint="eastAsia" w:ascii="仿宋" w:hAnsi="仿宋" w:eastAsia="仿宋"/>
          <w:sz w:val="32"/>
          <w:szCs w:val="32"/>
        </w:rPr>
        <w:t>运送</w:t>
      </w:r>
      <w:r>
        <w:rPr>
          <w:rFonts w:ascii="仿宋" w:hAnsi="仿宋" w:eastAsia="仿宋" w:cs="Arial"/>
          <w:kern w:val="0"/>
          <w:sz w:val="32"/>
          <w:szCs w:val="32"/>
        </w:rPr>
        <w:t>易燃易爆、易腐、剧毒、辐射</w:t>
      </w:r>
      <w:r>
        <w:rPr>
          <w:rFonts w:hint="eastAsia" w:ascii="仿宋" w:hAnsi="仿宋" w:eastAsia="仿宋" w:cs="Arial"/>
          <w:kern w:val="0"/>
          <w:sz w:val="32"/>
          <w:szCs w:val="32"/>
        </w:rPr>
        <w:t>等危险物品或</w:t>
      </w:r>
      <w:r>
        <w:rPr>
          <w:rFonts w:hint="eastAsia" w:ascii="仿宋" w:hAnsi="仿宋" w:eastAsia="仿宋"/>
          <w:sz w:val="32"/>
          <w:szCs w:val="32"/>
        </w:rPr>
        <w:t>医学药品进校，有关单位应提前向保卫处报备，并按指定时间和路线行驶。</w:t>
      </w:r>
    </w:p>
    <w:p>
      <w:pPr>
        <w:widowControl/>
        <w:shd w:val="clear" w:color="auto" w:fill="FFFFFF" w:themeFill="background1"/>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第四十九条 </w:t>
      </w:r>
      <w:r>
        <w:rPr>
          <w:rFonts w:ascii="仿宋" w:hAnsi="仿宋" w:eastAsia="仿宋" w:cs="Arial"/>
          <w:kern w:val="0"/>
          <w:sz w:val="32"/>
          <w:szCs w:val="32"/>
        </w:rPr>
        <w:t xml:space="preserve"> </w:t>
      </w:r>
      <w:r>
        <w:rPr>
          <w:rFonts w:hint="eastAsia" w:ascii="仿宋" w:hAnsi="仿宋" w:eastAsia="仿宋" w:cs="Arial"/>
          <w:kern w:val="0"/>
          <w:sz w:val="32"/>
          <w:szCs w:val="32"/>
        </w:rPr>
        <w:t>进校接送中小学幼儿园学生的非本校人员车辆，在校园内停留时间不得超过</w:t>
      </w:r>
      <w:r>
        <w:rPr>
          <w:rFonts w:ascii="仿宋" w:hAnsi="仿宋" w:eastAsia="仿宋" w:cs="Arial"/>
          <w:kern w:val="0"/>
          <w:sz w:val="32"/>
          <w:szCs w:val="32"/>
        </w:rPr>
        <w:t>30</w:t>
      </w:r>
      <w:r>
        <w:rPr>
          <w:rFonts w:hint="eastAsia" w:ascii="仿宋" w:hAnsi="仿宋" w:eastAsia="仿宋" w:cs="Arial"/>
          <w:kern w:val="0"/>
          <w:sz w:val="32"/>
          <w:szCs w:val="32"/>
        </w:rPr>
        <w:t>分钟，原则上只允许幼儿园学生家长车辆进校接送学生。</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第五十条 </w:t>
      </w:r>
      <w:r>
        <w:rPr>
          <w:rFonts w:ascii="仿宋" w:hAnsi="仿宋" w:eastAsia="仿宋" w:cs="Arial"/>
          <w:kern w:val="0"/>
          <w:sz w:val="32"/>
          <w:szCs w:val="32"/>
        </w:rPr>
        <w:t xml:space="preserve"> </w:t>
      </w:r>
      <w:r>
        <w:rPr>
          <w:rFonts w:hint="eastAsia" w:ascii="仿宋" w:hAnsi="仿宋" w:eastAsia="仿宋" w:cs="Arial"/>
          <w:kern w:val="0"/>
          <w:sz w:val="32"/>
          <w:szCs w:val="32"/>
        </w:rPr>
        <w:t>校园内所有停车场所，只提供车辆停放，不负责财物保管。</w:t>
      </w:r>
      <w:r>
        <w:rPr>
          <w:rFonts w:ascii="仿宋" w:hAnsi="仿宋" w:eastAsia="仿宋" w:cs="Arial"/>
          <w:kern w:val="0"/>
          <w:sz w:val="32"/>
          <w:szCs w:val="32"/>
        </w:rPr>
        <w:t>车辆进场停妥后，拉紧手刹、熄灭引擎，关锁好门窗后再离开</w:t>
      </w:r>
      <w:r>
        <w:rPr>
          <w:rFonts w:hint="eastAsia" w:ascii="仿宋" w:hAnsi="仿宋" w:eastAsia="仿宋" w:cs="Arial"/>
          <w:kern w:val="0"/>
          <w:sz w:val="32"/>
          <w:szCs w:val="32"/>
        </w:rPr>
        <w:t>，</w:t>
      </w:r>
      <w:r>
        <w:rPr>
          <w:rFonts w:ascii="仿宋" w:hAnsi="仿宋" w:eastAsia="仿宋" w:cs="Arial"/>
          <w:kern w:val="0"/>
          <w:sz w:val="32"/>
          <w:szCs w:val="32"/>
        </w:rPr>
        <w:t>贵重物品、重要文件、大额现金等应随身携带，防止失窃。</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校园内</w:t>
      </w:r>
      <w:r>
        <w:rPr>
          <w:rFonts w:ascii="仿宋" w:hAnsi="仿宋" w:eastAsia="仿宋" w:cs="Arial"/>
          <w:kern w:val="0"/>
          <w:sz w:val="32"/>
          <w:szCs w:val="32"/>
        </w:rPr>
        <w:t>停车场</w:t>
      </w:r>
      <w:r>
        <w:rPr>
          <w:rFonts w:hint="eastAsia" w:ascii="仿宋" w:hAnsi="仿宋" w:eastAsia="仿宋" w:cs="Arial"/>
          <w:kern w:val="0"/>
          <w:sz w:val="32"/>
          <w:szCs w:val="32"/>
        </w:rPr>
        <w:t>所</w:t>
      </w:r>
      <w:r>
        <w:rPr>
          <w:rFonts w:ascii="仿宋" w:hAnsi="仿宋" w:eastAsia="仿宋" w:cs="Arial"/>
          <w:kern w:val="0"/>
          <w:sz w:val="32"/>
          <w:szCs w:val="32"/>
        </w:rPr>
        <w:t>只</w:t>
      </w:r>
      <w:r>
        <w:rPr>
          <w:rFonts w:hint="eastAsia" w:ascii="仿宋" w:hAnsi="仿宋" w:eastAsia="仿宋" w:cs="Arial"/>
          <w:kern w:val="0"/>
          <w:sz w:val="32"/>
          <w:szCs w:val="32"/>
        </w:rPr>
        <w:t>限</w:t>
      </w:r>
      <w:r>
        <w:rPr>
          <w:rFonts w:ascii="仿宋" w:hAnsi="仿宋" w:eastAsia="仿宋" w:cs="Arial"/>
          <w:kern w:val="0"/>
          <w:sz w:val="32"/>
          <w:szCs w:val="32"/>
        </w:rPr>
        <w:t>停泊车辆，不得放置货物或其它物</w:t>
      </w:r>
      <w:r>
        <w:rPr>
          <w:rFonts w:hint="eastAsia" w:ascii="仿宋" w:hAnsi="仿宋" w:eastAsia="仿宋" w:cs="Arial"/>
          <w:kern w:val="0"/>
          <w:sz w:val="32"/>
          <w:szCs w:val="32"/>
        </w:rPr>
        <w:t>品</w:t>
      </w:r>
      <w:r>
        <w:rPr>
          <w:rFonts w:ascii="仿宋" w:hAnsi="仿宋" w:eastAsia="仿宋" w:cs="Arial"/>
          <w:kern w:val="0"/>
          <w:sz w:val="32"/>
          <w:szCs w:val="32"/>
        </w:rPr>
        <w:t>。</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第五十一条 </w:t>
      </w:r>
      <w:r>
        <w:rPr>
          <w:rFonts w:ascii="仿宋" w:hAnsi="仿宋" w:eastAsia="仿宋" w:cs="Arial"/>
          <w:kern w:val="0"/>
          <w:sz w:val="32"/>
          <w:szCs w:val="32"/>
        </w:rPr>
        <w:t xml:space="preserve"> </w:t>
      </w:r>
      <w:r>
        <w:rPr>
          <w:rFonts w:hint="eastAsia" w:ascii="仿宋" w:hAnsi="仿宋" w:eastAsia="仿宋" w:cs="Arial"/>
          <w:kern w:val="0"/>
          <w:sz w:val="32"/>
          <w:szCs w:val="32"/>
        </w:rPr>
        <w:t>严禁在校园内停车库（场）内</w:t>
      </w:r>
      <w:r>
        <w:rPr>
          <w:rFonts w:ascii="仿宋" w:hAnsi="仿宋" w:eastAsia="仿宋" w:cs="Arial"/>
          <w:kern w:val="0"/>
          <w:sz w:val="32"/>
          <w:szCs w:val="32"/>
        </w:rPr>
        <w:t>加油、加电池水、修车、洗车、吸烟或动用明火</w:t>
      </w:r>
      <w:r>
        <w:rPr>
          <w:rFonts w:hint="eastAsia" w:ascii="仿宋" w:hAnsi="仿宋" w:eastAsia="仿宋" w:cs="Arial"/>
          <w:kern w:val="0"/>
          <w:sz w:val="32"/>
          <w:szCs w:val="32"/>
        </w:rPr>
        <w:t>。</w:t>
      </w:r>
    </w:p>
    <w:p>
      <w:pPr>
        <w:widowControl/>
        <w:shd w:val="clear" w:color="auto" w:fill="FFFFFF"/>
        <w:spacing w:line="600" w:lineRule="exact"/>
        <w:ind w:firstLine="640" w:firstLineChars="200"/>
        <w:jc w:val="left"/>
        <w:rPr>
          <w:rFonts w:ascii="仿宋" w:hAnsi="仿宋" w:eastAsia="仿宋" w:cs="Arial"/>
          <w:kern w:val="0"/>
          <w:sz w:val="32"/>
          <w:szCs w:val="32"/>
          <w:shd w:val="clear" w:color="auto" w:fill="FFFFFF" w:themeFill="background1"/>
        </w:rPr>
      </w:pPr>
      <w:r>
        <w:rPr>
          <w:rFonts w:hint="eastAsia" w:ascii="仿宋" w:hAnsi="仿宋" w:eastAsia="仿宋" w:cs="Arial"/>
          <w:kern w:val="0"/>
          <w:sz w:val="32"/>
          <w:szCs w:val="32"/>
          <w:shd w:val="clear" w:color="auto" w:fill="FFFFFF" w:themeFill="background1"/>
        </w:rPr>
        <w:t xml:space="preserve">第五十二条 </w:t>
      </w:r>
      <w:r>
        <w:rPr>
          <w:rFonts w:ascii="仿宋" w:hAnsi="仿宋" w:eastAsia="仿宋" w:cs="Arial"/>
          <w:kern w:val="0"/>
          <w:sz w:val="32"/>
          <w:szCs w:val="32"/>
          <w:shd w:val="clear" w:color="auto" w:fill="FFFFFF" w:themeFill="background1"/>
        </w:rPr>
        <w:t xml:space="preserve"> </w:t>
      </w:r>
      <w:r>
        <w:rPr>
          <w:rFonts w:hint="eastAsia" w:ascii="仿宋" w:hAnsi="仿宋" w:eastAsia="仿宋" w:cs="Arial"/>
          <w:kern w:val="0"/>
          <w:sz w:val="32"/>
          <w:szCs w:val="32"/>
          <w:shd w:val="clear" w:color="auto" w:fill="FFFFFF" w:themeFill="background1"/>
        </w:rPr>
        <w:t>校内立体停车库、教工住宅区停车场（停车位）实行机动车辆收费停放，其他公共场所路面建设的停车位暂不收取车辆停放管理服务费。</w:t>
      </w:r>
    </w:p>
    <w:p>
      <w:pPr>
        <w:widowControl/>
        <w:shd w:val="clear" w:color="auto" w:fill="FFFFFF" w:themeFill="background1"/>
        <w:spacing w:line="600" w:lineRule="exact"/>
        <w:ind w:firstLine="640" w:firstLineChars="200"/>
        <w:jc w:val="left"/>
        <w:rPr>
          <w:rFonts w:ascii="仿宋" w:hAnsi="仿宋" w:eastAsia="仿宋" w:cs="Arial"/>
          <w:kern w:val="0"/>
          <w:sz w:val="32"/>
          <w:szCs w:val="32"/>
        </w:rPr>
      </w:pPr>
      <w:r>
        <w:rPr>
          <w:rFonts w:hint="eastAsia" w:ascii="仿宋" w:hAnsi="仿宋" w:eastAsia="仿宋" w:cs="Arial"/>
          <w:sz w:val="32"/>
          <w:szCs w:val="32"/>
          <w:shd w:val="clear" w:color="auto" w:fill="FFFFFF" w:themeFill="background1"/>
        </w:rPr>
        <w:t xml:space="preserve">第五十三条 </w:t>
      </w:r>
      <w:r>
        <w:rPr>
          <w:rFonts w:ascii="仿宋" w:hAnsi="仿宋" w:eastAsia="仿宋" w:cs="Arial"/>
          <w:sz w:val="32"/>
          <w:szCs w:val="32"/>
          <w:shd w:val="clear" w:color="auto" w:fill="FFFFFF" w:themeFill="background1"/>
        </w:rPr>
        <w:t xml:space="preserve"> </w:t>
      </w:r>
      <w:r>
        <w:rPr>
          <w:rFonts w:hint="eastAsia" w:ascii="仿宋" w:hAnsi="仿宋" w:eastAsia="仿宋" w:cs="Arial"/>
          <w:kern w:val="0"/>
          <w:sz w:val="32"/>
          <w:szCs w:val="32"/>
          <w:shd w:val="clear" w:color="auto" w:fill="FFFFFF" w:themeFill="background1"/>
        </w:rPr>
        <w:t>租房（借住）、购房居住校内的校外人员机动车辆，在校内过夜停放的一律在立体停车库缴费停放。</w:t>
      </w:r>
      <w:r>
        <w:rPr>
          <w:rFonts w:hint="eastAsia" w:ascii="仿宋" w:hAnsi="仿宋" w:eastAsia="仿宋" w:cs="Arial"/>
          <w:kern w:val="0"/>
          <w:sz w:val="32"/>
          <w:szCs w:val="32"/>
        </w:rPr>
        <w:t>租房（借住）、购房人机动车辆不在校内过夜停放的，应办理不在校内过夜停放车辆书面承诺，承诺后违规在校内过夜停放车辆，取消办理车辆通行证资格并禁止车辆进校。</w:t>
      </w:r>
    </w:p>
    <w:p>
      <w:pPr>
        <w:widowControl/>
        <w:shd w:val="clear" w:color="auto" w:fill="FFFFFF" w:themeFill="background1"/>
        <w:spacing w:line="600" w:lineRule="exact"/>
        <w:ind w:firstLine="640" w:firstLineChars="200"/>
        <w:jc w:val="left"/>
        <w:rPr>
          <w:rFonts w:ascii="仿宋" w:hAnsi="仿宋" w:eastAsia="仿宋" w:cs="Arial"/>
          <w:kern w:val="0"/>
          <w:sz w:val="32"/>
          <w:szCs w:val="32"/>
          <w:shd w:val="clear" w:color="auto" w:fill="7E7E7E" w:themeFill="text1" w:themeFillTint="80"/>
        </w:rPr>
      </w:pPr>
      <w:r>
        <w:rPr>
          <w:rFonts w:hint="eastAsia" w:ascii="仿宋" w:hAnsi="仿宋" w:eastAsia="仿宋" w:cs="Arial"/>
          <w:kern w:val="0"/>
          <w:sz w:val="32"/>
          <w:szCs w:val="32"/>
          <w:shd w:val="clear" w:color="auto" w:fill="FFFFFF" w:themeFill="background1"/>
        </w:rPr>
        <w:t>教职工及子女机动车辆在立体停车库过夜停放按规定收取车辆停放服务费。立体车库停车服务费收费标准，按海口市人民政府物价部门批复和学校校长办公会议决议执行。</w:t>
      </w:r>
    </w:p>
    <w:p>
      <w:pPr>
        <w:widowControl/>
        <w:shd w:val="clear" w:color="auto" w:fill="FFFFFF"/>
        <w:spacing w:before="156" w:beforeLines="50" w:line="600" w:lineRule="exact"/>
        <w:jc w:val="center"/>
        <w:rPr>
          <w:rFonts w:ascii="仿宋" w:hAnsi="仿宋" w:eastAsia="仿宋" w:cs="Arial"/>
          <w:b/>
          <w:bCs/>
          <w:kern w:val="0"/>
          <w:sz w:val="32"/>
          <w:szCs w:val="32"/>
        </w:rPr>
      </w:pPr>
      <w:r>
        <w:rPr>
          <w:rFonts w:hint="eastAsia" w:ascii="仿宋" w:hAnsi="仿宋" w:eastAsia="仿宋" w:cs="Arial"/>
          <w:b/>
          <w:bCs/>
          <w:kern w:val="0"/>
          <w:sz w:val="32"/>
          <w:szCs w:val="32"/>
        </w:rPr>
        <w:t xml:space="preserve">第六章 </w:t>
      </w:r>
      <w:r>
        <w:rPr>
          <w:rFonts w:ascii="仿宋" w:hAnsi="仿宋" w:eastAsia="仿宋" w:cs="Arial"/>
          <w:b/>
          <w:bCs/>
          <w:kern w:val="0"/>
          <w:sz w:val="32"/>
          <w:szCs w:val="32"/>
        </w:rPr>
        <w:t xml:space="preserve"> </w:t>
      </w:r>
      <w:r>
        <w:rPr>
          <w:rFonts w:hint="eastAsia" w:ascii="仿宋" w:hAnsi="仿宋" w:eastAsia="仿宋" w:cs="Arial"/>
          <w:b/>
          <w:bCs/>
          <w:kern w:val="0"/>
          <w:sz w:val="32"/>
          <w:szCs w:val="32"/>
        </w:rPr>
        <w:t>车辆违章处理</w:t>
      </w:r>
    </w:p>
    <w:p>
      <w:pPr>
        <w:pStyle w:val="16"/>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 xml:space="preserve">第五十四条 </w:t>
      </w:r>
      <w:r>
        <w:rPr>
          <w:rFonts w:ascii="仿宋" w:hAnsi="仿宋" w:eastAsia="仿宋"/>
          <w:sz w:val="32"/>
          <w:szCs w:val="32"/>
        </w:rPr>
        <w:t xml:space="preserve"> </w:t>
      </w:r>
      <w:r>
        <w:rPr>
          <w:rFonts w:hint="eastAsia" w:ascii="仿宋" w:hAnsi="仿宋" w:eastAsia="仿宋"/>
          <w:sz w:val="32"/>
          <w:szCs w:val="32"/>
        </w:rPr>
        <w:t>校园内无证或酒后、吸毒后驾驶车辆，由公安机关处理。</w:t>
      </w:r>
    </w:p>
    <w:p>
      <w:pPr>
        <w:pStyle w:val="16"/>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 xml:space="preserve">第五十五条 </w:t>
      </w:r>
      <w:r>
        <w:rPr>
          <w:rFonts w:ascii="仿宋" w:hAnsi="仿宋" w:eastAsia="仿宋"/>
          <w:sz w:val="32"/>
          <w:szCs w:val="32"/>
        </w:rPr>
        <w:t xml:space="preserve"> </w:t>
      </w:r>
      <w:r>
        <w:rPr>
          <w:rFonts w:hint="eastAsia" w:ascii="仿宋" w:hAnsi="仿宋" w:eastAsia="仿宋"/>
          <w:sz w:val="32"/>
          <w:szCs w:val="32"/>
          <w:shd w:val="clear" w:color="auto" w:fill="FFFFFF" w:themeFill="background1"/>
        </w:rPr>
        <w:t>校园内违规停放的车辆，采取记录违章、电话通知、短信告知、张贴《违规停车告知单》、约谈车主或驾驶人、校内曝光、清障拖移、取消车牌自动识别授权、拒绝进入校园</w:t>
      </w:r>
      <w:r>
        <w:rPr>
          <w:rFonts w:hint="eastAsia" w:ascii="仿宋" w:hAnsi="仿宋" w:eastAsia="仿宋"/>
          <w:sz w:val="32"/>
          <w:szCs w:val="32"/>
        </w:rPr>
        <w:t>等处理措施。</w:t>
      </w:r>
    </w:p>
    <w:p>
      <w:pPr>
        <w:pStyle w:val="16"/>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 xml:space="preserve">第五十六条 </w:t>
      </w:r>
      <w:r>
        <w:rPr>
          <w:rFonts w:ascii="仿宋" w:hAnsi="仿宋" w:eastAsia="仿宋"/>
          <w:sz w:val="32"/>
          <w:szCs w:val="32"/>
        </w:rPr>
        <w:t xml:space="preserve"> </w:t>
      </w:r>
      <w:r>
        <w:rPr>
          <w:rFonts w:hint="eastAsia" w:ascii="仿宋" w:hAnsi="仿宋" w:eastAsia="仿宋"/>
          <w:sz w:val="32"/>
          <w:szCs w:val="32"/>
        </w:rPr>
        <w:t>电动车等非机动车辆违规停放，不听教育、劝阻、制止的，报告辖区综合行政执法部门、公安机关交通管理部门、消防救援机构处理。紧急情况下可将违规停放的非机动车辆拖移到安全区域。</w:t>
      </w:r>
    </w:p>
    <w:p>
      <w:pPr>
        <w:widowControl/>
        <w:shd w:val="clear" w:color="auto" w:fill="FFFFFF" w:themeFill="background1"/>
        <w:spacing w:line="600" w:lineRule="exact"/>
        <w:ind w:firstLine="640" w:firstLineChars="200"/>
        <w:jc w:val="left"/>
        <w:rPr>
          <w:rFonts w:ascii="仿宋" w:hAnsi="仿宋" w:eastAsia="仿宋" w:cs="Arial"/>
          <w:sz w:val="32"/>
          <w:szCs w:val="32"/>
          <w:shd w:val="clear" w:color="auto" w:fill="7E7E7E" w:themeFill="text1" w:themeFillTint="80"/>
        </w:rPr>
      </w:pPr>
      <w:r>
        <w:rPr>
          <w:rFonts w:hint="eastAsia" w:ascii="仿宋" w:hAnsi="仿宋" w:eastAsia="仿宋" w:cs="Arial"/>
          <w:kern w:val="0"/>
          <w:sz w:val="32"/>
          <w:szCs w:val="32"/>
          <w:shd w:val="clear" w:color="auto" w:fill="FFFFFF" w:themeFill="background1"/>
        </w:rPr>
        <w:t>第五十七条</w:t>
      </w:r>
      <w:r>
        <w:rPr>
          <w:rFonts w:ascii="仿宋" w:hAnsi="仿宋" w:eastAsia="仿宋" w:cs="Arial"/>
          <w:kern w:val="0"/>
          <w:sz w:val="32"/>
          <w:szCs w:val="32"/>
          <w:shd w:val="clear" w:color="auto" w:fill="FFFFFF" w:themeFill="background1"/>
        </w:rPr>
        <w:t xml:space="preserve">  </w:t>
      </w:r>
      <w:r>
        <w:rPr>
          <w:rFonts w:hint="eastAsia" w:ascii="仿宋" w:hAnsi="仿宋" w:eastAsia="仿宋" w:cs="Arial"/>
          <w:kern w:val="0"/>
          <w:sz w:val="32"/>
          <w:szCs w:val="32"/>
          <w:shd w:val="clear" w:color="auto" w:fill="FFFFFF" w:themeFill="background1"/>
        </w:rPr>
        <w:t>机动车辆有以下违规停放行为，告知后仍未改正的，</w:t>
      </w:r>
      <w:r>
        <w:rPr>
          <w:rFonts w:hint="eastAsia" w:ascii="仿宋" w:hAnsi="仿宋" w:eastAsia="仿宋" w:cs="Arial"/>
          <w:sz w:val="32"/>
          <w:szCs w:val="32"/>
          <w:shd w:val="clear" w:color="auto" w:fill="FFFFFF" w:themeFill="background1"/>
        </w:rPr>
        <w:t>可报公安机关交通管理部门或消防救援机构拖离，由此产生的相关费用由车主或驾驶人负责。</w:t>
      </w:r>
    </w:p>
    <w:p>
      <w:pPr>
        <w:widowControl/>
        <w:shd w:val="clear" w:color="auto" w:fill="FFFFFF" w:themeFill="background1"/>
        <w:spacing w:line="600" w:lineRule="exact"/>
        <w:ind w:firstLine="640" w:firstLineChars="200"/>
        <w:jc w:val="left"/>
        <w:rPr>
          <w:rFonts w:ascii="仿宋" w:hAnsi="仿宋" w:eastAsia="仿宋" w:cs="Arial"/>
          <w:sz w:val="32"/>
          <w:szCs w:val="32"/>
          <w:shd w:val="clear" w:color="auto" w:fill="7E7E7E" w:themeFill="text1" w:themeFillTint="80"/>
        </w:rPr>
      </w:pPr>
      <w:r>
        <w:rPr>
          <w:rFonts w:hint="eastAsia" w:ascii="仿宋" w:hAnsi="仿宋" w:eastAsia="仿宋" w:cs="Arial"/>
          <w:sz w:val="32"/>
          <w:szCs w:val="32"/>
          <w:shd w:val="clear" w:color="auto" w:fill="FFFFFF" w:themeFill="background1"/>
        </w:rPr>
        <w:t>（一）违法占用、堵塞、封闭疏散通道、安全出口、消防车通道，影响消防救援的；</w:t>
      </w:r>
    </w:p>
    <w:p>
      <w:pPr>
        <w:widowControl/>
        <w:shd w:val="clear" w:color="auto" w:fill="FFFFFF" w:themeFill="background1"/>
        <w:spacing w:line="600" w:lineRule="exact"/>
        <w:ind w:firstLine="640" w:firstLineChars="200"/>
        <w:jc w:val="left"/>
        <w:rPr>
          <w:rFonts w:ascii="仿宋" w:hAnsi="仿宋" w:eastAsia="仿宋" w:cs="Arial"/>
          <w:sz w:val="32"/>
          <w:szCs w:val="32"/>
          <w:shd w:val="clear" w:color="auto" w:fill="7E7E7E" w:themeFill="text1" w:themeFillTint="80"/>
        </w:rPr>
      </w:pPr>
      <w:r>
        <w:rPr>
          <w:rFonts w:hint="eastAsia" w:ascii="仿宋" w:hAnsi="仿宋" w:eastAsia="仿宋" w:cs="Arial"/>
          <w:sz w:val="32"/>
          <w:szCs w:val="32"/>
          <w:shd w:val="clear" w:color="auto" w:fill="FFFFFF" w:themeFill="background1"/>
        </w:rPr>
        <w:t>（二）违规停车被告知后，恶意拒绝移动车辆造成校园交通严重堵塞的；</w:t>
      </w:r>
    </w:p>
    <w:p>
      <w:pPr>
        <w:widowControl/>
        <w:shd w:val="clear" w:color="auto" w:fill="FFFFFF" w:themeFill="background1"/>
        <w:spacing w:line="600" w:lineRule="exact"/>
        <w:ind w:firstLine="640" w:firstLineChars="200"/>
        <w:jc w:val="left"/>
        <w:rPr>
          <w:rFonts w:ascii="仿宋" w:hAnsi="仿宋" w:eastAsia="仿宋" w:cs="Arial"/>
          <w:sz w:val="32"/>
          <w:szCs w:val="32"/>
          <w:shd w:val="clear" w:color="auto" w:fill="7E7E7E" w:themeFill="text1" w:themeFillTint="80"/>
        </w:rPr>
      </w:pPr>
      <w:r>
        <w:rPr>
          <w:rFonts w:hint="eastAsia" w:ascii="仿宋" w:hAnsi="仿宋" w:eastAsia="仿宋" w:cs="Arial"/>
          <w:sz w:val="32"/>
          <w:szCs w:val="32"/>
          <w:shd w:val="clear" w:color="auto" w:fill="FFFFFF" w:themeFill="background1"/>
        </w:rPr>
        <w:t>（三）长时间违规停放车辆且无法联系到车主或驾驶人的；</w:t>
      </w:r>
    </w:p>
    <w:p>
      <w:pPr>
        <w:widowControl/>
        <w:shd w:val="clear" w:color="auto" w:fill="FFFFFF" w:themeFill="background1"/>
        <w:spacing w:line="600" w:lineRule="exact"/>
        <w:ind w:firstLine="640" w:firstLineChars="200"/>
        <w:jc w:val="left"/>
        <w:rPr>
          <w:rFonts w:ascii="仿宋" w:hAnsi="仿宋" w:eastAsia="仿宋" w:cs="Arial"/>
          <w:sz w:val="32"/>
          <w:szCs w:val="32"/>
          <w:shd w:val="clear" w:color="auto" w:fill="FFFFFF" w:themeFill="background1"/>
        </w:rPr>
      </w:pPr>
      <w:r>
        <w:rPr>
          <w:rFonts w:hint="eastAsia" w:ascii="仿宋" w:hAnsi="仿宋" w:eastAsia="仿宋" w:cs="Arial"/>
          <w:sz w:val="32"/>
          <w:szCs w:val="32"/>
          <w:shd w:val="clear" w:color="auto" w:fill="FFFFFF" w:themeFill="background1"/>
        </w:rPr>
        <w:t>（四）其他违规停放需强制拖离的车辆。</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第五十八条 </w:t>
      </w:r>
      <w:r>
        <w:rPr>
          <w:rFonts w:ascii="仿宋" w:hAnsi="仿宋" w:eastAsia="仿宋" w:cs="Arial"/>
          <w:kern w:val="0"/>
          <w:sz w:val="32"/>
          <w:szCs w:val="32"/>
        </w:rPr>
        <w:t xml:space="preserve"> </w:t>
      </w:r>
      <w:r>
        <w:rPr>
          <w:rFonts w:hint="eastAsia" w:ascii="仿宋" w:hAnsi="仿宋" w:eastAsia="仿宋" w:cs="Arial"/>
          <w:kern w:val="0"/>
          <w:sz w:val="32"/>
          <w:szCs w:val="32"/>
        </w:rPr>
        <w:t>车辆违规停放被采取强制措施的，车主或驾驶人接受处理时必须填写书面承诺书。</w:t>
      </w:r>
    </w:p>
    <w:p>
      <w:pPr>
        <w:widowControl/>
        <w:shd w:val="clear" w:color="auto" w:fill="FFFFFF" w:themeFill="background1"/>
        <w:spacing w:line="600" w:lineRule="exact"/>
        <w:ind w:firstLine="640" w:firstLineChars="200"/>
        <w:jc w:val="left"/>
        <w:rPr>
          <w:rFonts w:ascii="仿宋" w:hAnsi="仿宋" w:eastAsia="仿宋" w:cs="Arial"/>
          <w:kern w:val="0"/>
          <w:sz w:val="32"/>
          <w:szCs w:val="32"/>
          <w:shd w:val="clear" w:color="auto" w:fill="FFFFFF" w:themeFill="background1"/>
        </w:rPr>
      </w:pPr>
      <w:r>
        <w:rPr>
          <w:rFonts w:hint="eastAsia" w:ascii="仿宋" w:hAnsi="仿宋" w:eastAsia="仿宋" w:cs="Arial"/>
          <w:kern w:val="0"/>
          <w:sz w:val="32"/>
          <w:szCs w:val="32"/>
          <w:shd w:val="clear" w:color="auto" w:fill="FFFFFF" w:themeFill="background1"/>
        </w:rPr>
        <w:t xml:space="preserve">第五十九条 </w:t>
      </w:r>
      <w:r>
        <w:rPr>
          <w:rFonts w:ascii="仿宋" w:hAnsi="仿宋" w:eastAsia="仿宋" w:cs="Arial"/>
          <w:kern w:val="0"/>
          <w:sz w:val="32"/>
          <w:szCs w:val="32"/>
          <w:shd w:val="clear" w:color="auto" w:fill="FFFFFF" w:themeFill="background1"/>
        </w:rPr>
        <w:t xml:space="preserve"> </w:t>
      </w:r>
      <w:r>
        <w:rPr>
          <w:rFonts w:hint="eastAsia" w:ascii="仿宋" w:hAnsi="仿宋" w:eastAsia="仿宋" w:cs="Arial"/>
          <w:kern w:val="0"/>
          <w:sz w:val="32"/>
          <w:szCs w:val="32"/>
          <w:shd w:val="clear" w:color="auto" w:fill="FFFFFF" w:themeFill="background1"/>
        </w:rPr>
        <w:t>机动车辆违规停放3次以上（含3次），取消车辆车牌自动识别授权，直至填写书面承诺书后方可开通车牌自动识别。3次以上（含</w:t>
      </w:r>
      <w:r>
        <w:rPr>
          <w:rFonts w:ascii="仿宋" w:hAnsi="仿宋" w:eastAsia="仿宋" w:cs="Arial"/>
          <w:kern w:val="0"/>
          <w:sz w:val="32"/>
          <w:szCs w:val="32"/>
          <w:shd w:val="clear" w:color="auto" w:fill="FFFFFF" w:themeFill="background1"/>
        </w:rPr>
        <w:t>3</w:t>
      </w:r>
      <w:r>
        <w:rPr>
          <w:rFonts w:hint="eastAsia" w:ascii="仿宋" w:hAnsi="仿宋" w:eastAsia="仿宋" w:cs="Arial"/>
          <w:kern w:val="0"/>
          <w:sz w:val="32"/>
          <w:szCs w:val="32"/>
          <w:shd w:val="clear" w:color="auto" w:fill="FFFFFF" w:themeFill="background1"/>
        </w:rPr>
        <w:t>次）书面承诺后仍未改正的，可在校园网或校内L</w:t>
      </w:r>
      <w:r>
        <w:rPr>
          <w:rFonts w:ascii="仿宋" w:hAnsi="仿宋" w:eastAsia="仿宋" w:cs="Arial"/>
          <w:kern w:val="0"/>
          <w:sz w:val="32"/>
          <w:szCs w:val="32"/>
          <w:shd w:val="clear" w:color="auto" w:fill="FFFFFF" w:themeFill="background1"/>
        </w:rPr>
        <w:t>ED</w:t>
      </w:r>
      <w:r>
        <w:rPr>
          <w:rFonts w:hint="eastAsia" w:ascii="仿宋" w:hAnsi="仿宋" w:eastAsia="仿宋" w:cs="Arial"/>
          <w:kern w:val="0"/>
          <w:sz w:val="32"/>
          <w:szCs w:val="32"/>
          <w:shd w:val="clear" w:color="auto" w:fill="FFFFFF" w:themeFill="background1"/>
        </w:rPr>
        <w:t>屏曝光违章车辆号牌、违章人</w:t>
      </w:r>
      <w:r>
        <w:rPr>
          <w:rFonts w:ascii="仿宋" w:hAnsi="仿宋" w:eastAsia="仿宋" w:cs="Arial"/>
          <w:kern w:val="0"/>
          <w:sz w:val="32"/>
          <w:szCs w:val="32"/>
          <w:shd w:val="clear" w:color="auto" w:fill="FFFFFF" w:themeFill="background1"/>
        </w:rPr>
        <w:t>姓名</w:t>
      </w:r>
      <w:r>
        <w:rPr>
          <w:rFonts w:hint="eastAsia" w:ascii="仿宋" w:hAnsi="仿宋" w:eastAsia="仿宋" w:cs="Arial"/>
          <w:kern w:val="0"/>
          <w:sz w:val="32"/>
          <w:szCs w:val="32"/>
          <w:shd w:val="clear" w:color="auto" w:fill="FFFFFF" w:themeFill="background1"/>
        </w:rPr>
        <w:t>、违章人</w:t>
      </w:r>
      <w:r>
        <w:rPr>
          <w:rFonts w:ascii="仿宋" w:hAnsi="仿宋" w:eastAsia="仿宋" w:cs="Arial"/>
          <w:kern w:val="0"/>
          <w:sz w:val="32"/>
          <w:szCs w:val="32"/>
          <w:shd w:val="clear" w:color="auto" w:fill="FFFFFF" w:themeFill="background1"/>
        </w:rPr>
        <w:t>单位等信息</w:t>
      </w:r>
      <w:r>
        <w:rPr>
          <w:rFonts w:hint="eastAsia" w:ascii="仿宋" w:hAnsi="仿宋" w:eastAsia="仿宋" w:cs="Arial"/>
          <w:kern w:val="0"/>
          <w:sz w:val="32"/>
          <w:szCs w:val="32"/>
          <w:shd w:val="clear" w:color="auto" w:fill="FFFFFF" w:themeFill="background1"/>
        </w:rPr>
        <w:t>。曝光后仍违规停放车辆的，取消车辆车牌自动识别授权6个月以上。</w:t>
      </w:r>
      <w:r>
        <w:rPr>
          <w:rFonts w:ascii="仿宋" w:hAnsi="仿宋" w:eastAsia="仿宋" w:cs="Arial"/>
          <w:kern w:val="0"/>
          <w:sz w:val="32"/>
          <w:szCs w:val="32"/>
          <w:shd w:val="clear" w:color="auto" w:fill="FFFFFF" w:themeFill="background1"/>
        </w:rPr>
        <w:t>3</w:t>
      </w:r>
      <w:r>
        <w:rPr>
          <w:rFonts w:hint="eastAsia" w:ascii="仿宋" w:hAnsi="仿宋" w:eastAsia="仿宋" w:cs="Arial"/>
          <w:kern w:val="0"/>
          <w:sz w:val="32"/>
          <w:szCs w:val="32"/>
          <w:shd w:val="clear" w:color="auto" w:fill="FFFFFF" w:themeFill="background1"/>
        </w:rPr>
        <w:t>个月内违规停放车辆达3次的校外人员车辆禁止进入校园。</w:t>
      </w:r>
    </w:p>
    <w:p>
      <w:pPr>
        <w:widowControl/>
        <w:shd w:val="clear" w:color="auto" w:fill="FFFFFF" w:themeFill="background1"/>
        <w:spacing w:line="600" w:lineRule="exact"/>
        <w:ind w:firstLine="640" w:firstLineChars="200"/>
        <w:jc w:val="left"/>
        <w:rPr>
          <w:rFonts w:ascii="仿宋" w:hAnsi="仿宋" w:eastAsia="仿宋"/>
          <w:sz w:val="32"/>
          <w:szCs w:val="32"/>
        </w:rPr>
      </w:pPr>
      <w:r>
        <w:rPr>
          <w:rFonts w:ascii="Calibri" w:hAnsi="Calibri" w:eastAsia="仿宋" w:cs="Calibri"/>
          <w:sz w:val="32"/>
          <w:szCs w:val="32"/>
        </w:rPr>
        <w:t> </w:t>
      </w:r>
      <w:r>
        <w:rPr>
          <w:rFonts w:hint="eastAsia" w:ascii="仿宋" w:hAnsi="仿宋" w:eastAsia="仿宋" w:cs="Arial"/>
          <w:sz w:val="32"/>
          <w:szCs w:val="32"/>
          <w:shd w:val="clear" w:color="auto" w:fill="FFFFFF" w:themeFill="background1"/>
        </w:rPr>
        <w:t xml:space="preserve">第六十条 </w:t>
      </w:r>
      <w:r>
        <w:rPr>
          <w:rFonts w:ascii="仿宋" w:hAnsi="仿宋" w:eastAsia="仿宋" w:cs="Arial"/>
          <w:sz w:val="32"/>
          <w:szCs w:val="32"/>
          <w:shd w:val="clear" w:color="auto" w:fill="FFFFFF" w:themeFill="background1"/>
        </w:rPr>
        <w:t xml:space="preserve"> </w:t>
      </w:r>
      <w:r>
        <w:rPr>
          <w:rFonts w:ascii="Calibri" w:hAnsi="Calibri" w:eastAsia="仿宋" w:cs="Calibri"/>
          <w:sz w:val="32"/>
          <w:szCs w:val="32"/>
          <w:shd w:val="clear" w:color="auto" w:fill="FFFFFF" w:themeFill="background1"/>
        </w:rPr>
        <w:t> </w:t>
      </w:r>
      <w:r>
        <w:rPr>
          <w:rFonts w:hint="eastAsia" w:ascii="仿宋" w:hAnsi="仿宋" w:eastAsia="仿宋" w:cs="Arial"/>
          <w:kern w:val="0"/>
          <w:sz w:val="32"/>
          <w:szCs w:val="32"/>
          <w:shd w:val="clear" w:color="auto" w:fill="FFFFFF" w:themeFill="background1"/>
        </w:rPr>
        <w:t>师生员工违规停放车辆行为列入单位安全稳定工作的考核内容，</w:t>
      </w:r>
      <w:r>
        <w:rPr>
          <w:rFonts w:hint="eastAsia" w:ascii="仿宋" w:hAnsi="仿宋" w:eastAsia="仿宋" w:cs="Arial"/>
          <w:sz w:val="32"/>
          <w:szCs w:val="32"/>
          <w:shd w:val="clear" w:color="auto" w:fill="FFFFFF" w:themeFill="background1"/>
        </w:rPr>
        <w:t>学生违规停放车辆行为列入本人年度综合素质评价德育分的扣分内容。违规停放车辆影响突发事故或事件处置，造成严重后果的，按相关规定追究责任。</w:t>
      </w:r>
    </w:p>
    <w:p>
      <w:pPr>
        <w:pStyle w:val="6"/>
        <w:shd w:val="clear" w:color="auto" w:fill="FFFFFF"/>
        <w:spacing w:before="0" w:beforeAutospacing="0" w:after="0" w:afterAutospacing="0" w:line="600" w:lineRule="exact"/>
        <w:ind w:firstLine="640" w:firstLineChars="200"/>
        <w:rPr>
          <w:rFonts w:ascii="仿宋" w:hAnsi="仿宋" w:eastAsia="仿宋"/>
          <w:sz w:val="32"/>
          <w:szCs w:val="32"/>
        </w:rPr>
      </w:pPr>
      <w:r>
        <w:rPr>
          <w:rFonts w:ascii="Calibri" w:hAnsi="Calibri" w:eastAsia="仿宋" w:cs="Calibri"/>
          <w:sz w:val="32"/>
          <w:szCs w:val="32"/>
        </w:rPr>
        <w:t> </w:t>
      </w:r>
      <w:r>
        <w:rPr>
          <w:rFonts w:hint="eastAsia" w:ascii="仿宋" w:hAnsi="仿宋" w:eastAsia="仿宋"/>
          <w:sz w:val="32"/>
          <w:szCs w:val="32"/>
        </w:rPr>
        <w:t>第六十一条</w:t>
      </w:r>
      <w:r>
        <w:rPr>
          <w:rFonts w:ascii="仿宋" w:hAnsi="仿宋" w:eastAsia="仿宋"/>
          <w:sz w:val="32"/>
          <w:szCs w:val="32"/>
        </w:rPr>
        <w:t xml:space="preserve">  </w:t>
      </w:r>
      <w:r>
        <w:rPr>
          <w:rFonts w:hint="eastAsia" w:ascii="仿宋" w:hAnsi="仿宋" w:eastAsia="仿宋"/>
          <w:sz w:val="32"/>
          <w:szCs w:val="32"/>
        </w:rPr>
        <w:t>违规（法）载运易燃、易爆、剧毒、放射性等危险物品，未按指定时间、路线行驶或未悬挂警示标志并采取必要安全措施的，一经发现禁止该号牌车辆再次进入校园并报告公安机关。</w:t>
      </w:r>
    </w:p>
    <w:p>
      <w:pPr>
        <w:pStyle w:val="6"/>
        <w:shd w:val="clear" w:color="auto" w:fill="FFFFFF"/>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Calibri"/>
          <w:sz w:val="32"/>
          <w:szCs w:val="32"/>
        </w:rPr>
        <w:t xml:space="preserve">第六十二条 </w:t>
      </w:r>
      <w:r>
        <w:rPr>
          <w:rFonts w:ascii="仿宋" w:hAnsi="仿宋" w:eastAsia="仿宋" w:cs="Calibri"/>
          <w:sz w:val="32"/>
          <w:szCs w:val="32"/>
        </w:rPr>
        <w:t xml:space="preserve"> </w:t>
      </w:r>
      <w:r>
        <w:rPr>
          <w:rFonts w:hint="eastAsia" w:ascii="仿宋" w:hAnsi="仿宋" w:eastAsia="仿宋" w:cs="Calibri"/>
          <w:sz w:val="32"/>
          <w:szCs w:val="32"/>
        </w:rPr>
        <w:t>各单位或教职工不按真实情况如实报备外来进校车辆的，发现报备情况与实际不符，可将</w:t>
      </w:r>
      <w:r>
        <w:rPr>
          <w:rFonts w:hint="eastAsia" w:ascii="仿宋" w:hAnsi="仿宋" w:eastAsia="仿宋"/>
          <w:sz w:val="32"/>
          <w:szCs w:val="32"/>
        </w:rPr>
        <w:t>被报备的外来车辆列入“黑名单”，不再审批并禁止进入校园。</w:t>
      </w:r>
    </w:p>
    <w:p>
      <w:pPr>
        <w:widowControl/>
        <w:shd w:val="clear" w:color="auto" w:fill="FFFFFF" w:themeFill="background1"/>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 xml:space="preserve">第六十三条 </w:t>
      </w:r>
      <w:r>
        <w:rPr>
          <w:rFonts w:ascii="仿宋" w:hAnsi="仿宋" w:eastAsia="仿宋" w:cs="Arial"/>
          <w:kern w:val="0"/>
          <w:sz w:val="32"/>
          <w:szCs w:val="32"/>
        </w:rPr>
        <w:t xml:space="preserve"> </w:t>
      </w:r>
      <w:r>
        <w:rPr>
          <w:rFonts w:hint="eastAsia" w:ascii="仿宋" w:hAnsi="仿宋" w:eastAsia="仿宋" w:cs="Arial"/>
          <w:kern w:val="0"/>
          <w:sz w:val="32"/>
          <w:szCs w:val="32"/>
        </w:rPr>
        <w:t>冲闸、堵门、飙车、</w:t>
      </w:r>
      <w:r>
        <w:rPr>
          <w:rFonts w:hint="eastAsia" w:ascii="仿宋" w:hAnsi="仿宋" w:eastAsia="仿宋"/>
          <w:sz w:val="32"/>
          <w:szCs w:val="32"/>
        </w:rPr>
        <w:t>谩骂（或殴打）执勤人员等行为，提醒、</w:t>
      </w:r>
      <w:r>
        <w:rPr>
          <w:rFonts w:hint="eastAsia" w:ascii="仿宋" w:hAnsi="仿宋" w:eastAsia="仿宋" w:cs="Arial"/>
          <w:kern w:val="0"/>
          <w:sz w:val="32"/>
          <w:szCs w:val="32"/>
        </w:rPr>
        <w:t>教育、劝阻不听的，拍照取证、视频监控录像取证并报公安机关处理。</w:t>
      </w:r>
    </w:p>
    <w:p>
      <w:pPr>
        <w:pStyle w:val="6"/>
        <w:shd w:val="clear" w:color="auto" w:fill="FFFFFF" w:themeFill="background1"/>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 xml:space="preserve">第六十四条 </w:t>
      </w:r>
      <w:r>
        <w:rPr>
          <w:rFonts w:ascii="仿宋" w:hAnsi="仿宋" w:eastAsia="仿宋"/>
          <w:sz w:val="32"/>
          <w:szCs w:val="32"/>
        </w:rPr>
        <w:t xml:space="preserve"> </w:t>
      </w:r>
      <w:r>
        <w:rPr>
          <w:rFonts w:hint="eastAsia" w:ascii="仿宋" w:hAnsi="仿宋" w:eastAsia="仿宋"/>
          <w:sz w:val="32"/>
          <w:szCs w:val="32"/>
        </w:rPr>
        <w:t>违反本规定的行为而学校无处罚权利的，报公安机关交警部门按相关法律法规处理。</w:t>
      </w:r>
    </w:p>
    <w:p>
      <w:pPr>
        <w:widowControl/>
        <w:shd w:val="clear" w:color="auto" w:fill="FFFFFF"/>
        <w:spacing w:before="156" w:beforeLines="50" w:line="600" w:lineRule="exact"/>
        <w:jc w:val="center"/>
        <w:rPr>
          <w:rFonts w:ascii="仿宋" w:hAnsi="仿宋" w:eastAsia="仿宋" w:cs="Arial"/>
          <w:b/>
          <w:kern w:val="0"/>
          <w:sz w:val="32"/>
          <w:szCs w:val="32"/>
        </w:rPr>
      </w:pPr>
      <w:r>
        <w:rPr>
          <w:rFonts w:ascii="仿宋" w:hAnsi="仿宋" w:eastAsia="仿宋" w:cs="Arial"/>
          <w:b/>
          <w:bCs/>
          <w:kern w:val="0"/>
          <w:sz w:val="32"/>
          <w:szCs w:val="32"/>
        </w:rPr>
        <w:t>第</w:t>
      </w:r>
      <w:r>
        <w:rPr>
          <w:rFonts w:hint="eastAsia" w:ascii="仿宋" w:hAnsi="仿宋" w:eastAsia="仿宋" w:cs="Arial"/>
          <w:b/>
          <w:bCs/>
          <w:kern w:val="0"/>
          <w:sz w:val="32"/>
          <w:szCs w:val="32"/>
        </w:rPr>
        <w:t>七</w:t>
      </w:r>
      <w:r>
        <w:rPr>
          <w:rFonts w:ascii="仿宋" w:hAnsi="仿宋" w:eastAsia="仿宋" w:cs="Arial"/>
          <w:b/>
          <w:bCs/>
          <w:kern w:val="0"/>
          <w:sz w:val="32"/>
          <w:szCs w:val="32"/>
        </w:rPr>
        <w:t>章　</w:t>
      </w:r>
      <w:r>
        <w:rPr>
          <w:rFonts w:hint="eastAsia" w:ascii="仿宋" w:hAnsi="仿宋" w:eastAsia="仿宋" w:cs="Arial"/>
          <w:b/>
          <w:bCs/>
          <w:kern w:val="0"/>
          <w:sz w:val="32"/>
          <w:szCs w:val="32"/>
        </w:rPr>
        <w:t>校园</w:t>
      </w:r>
      <w:r>
        <w:rPr>
          <w:rFonts w:ascii="仿宋" w:hAnsi="仿宋" w:eastAsia="仿宋" w:cs="Arial"/>
          <w:b/>
          <w:bCs/>
          <w:kern w:val="0"/>
          <w:sz w:val="32"/>
          <w:szCs w:val="32"/>
        </w:rPr>
        <w:t>道路交通设施</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六十五</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hint="eastAsia" w:ascii="仿宋" w:hAnsi="仿宋" w:eastAsia="仿宋" w:cs="Calibri"/>
          <w:kern w:val="0"/>
          <w:sz w:val="32"/>
          <w:szCs w:val="32"/>
        </w:rPr>
        <w:t>校园道路</w:t>
      </w:r>
      <w:r>
        <w:rPr>
          <w:rFonts w:ascii="仿宋" w:hAnsi="仿宋" w:eastAsia="仿宋" w:cs="Arial"/>
          <w:kern w:val="0"/>
          <w:sz w:val="32"/>
          <w:szCs w:val="32"/>
        </w:rPr>
        <w:t>交通设施包括信号灯、交通标志牌、隔离桩（栏）、标志线、减速板</w:t>
      </w:r>
      <w:r>
        <w:rPr>
          <w:rFonts w:hint="eastAsia" w:ascii="仿宋" w:hAnsi="仿宋" w:eastAsia="仿宋" w:cs="Arial"/>
          <w:kern w:val="0"/>
          <w:sz w:val="32"/>
          <w:szCs w:val="32"/>
        </w:rPr>
        <w:t>、</w:t>
      </w:r>
      <w:r>
        <w:rPr>
          <w:rFonts w:ascii="仿宋" w:hAnsi="仿宋" w:eastAsia="仿宋" w:cs="Arial"/>
          <w:kern w:val="0"/>
          <w:sz w:val="32"/>
          <w:szCs w:val="32"/>
        </w:rPr>
        <w:t>警示锥桶、升降横杆</w:t>
      </w:r>
      <w:r>
        <w:rPr>
          <w:rFonts w:hint="eastAsia" w:ascii="仿宋" w:hAnsi="仿宋" w:eastAsia="仿宋" w:cs="Arial"/>
          <w:kern w:val="0"/>
          <w:sz w:val="32"/>
          <w:szCs w:val="32"/>
        </w:rPr>
        <w:t>、道闸栅栏</w:t>
      </w:r>
      <w:r>
        <w:rPr>
          <w:rFonts w:ascii="仿宋" w:hAnsi="仿宋" w:eastAsia="仿宋" w:cs="Arial"/>
          <w:kern w:val="0"/>
          <w:sz w:val="32"/>
          <w:szCs w:val="32"/>
        </w:rPr>
        <w:t>等</w:t>
      </w:r>
      <w:r>
        <w:rPr>
          <w:rFonts w:hint="eastAsia" w:ascii="仿宋" w:hAnsi="仿宋" w:eastAsia="仿宋" w:cs="Arial"/>
          <w:kern w:val="0"/>
          <w:sz w:val="32"/>
          <w:szCs w:val="32"/>
        </w:rPr>
        <w:t>，一</w:t>
      </w:r>
      <w:r>
        <w:rPr>
          <w:rFonts w:ascii="仿宋" w:hAnsi="仿宋" w:eastAsia="仿宋" w:cs="Arial"/>
          <w:kern w:val="0"/>
          <w:sz w:val="32"/>
          <w:szCs w:val="32"/>
        </w:rPr>
        <w:t>切车辆和行人应按照交通</w:t>
      </w:r>
      <w:r>
        <w:rPr>
          <w:rFonts w:hint="eastAsia" w:ascii="仿宋" w:hAnsi="仿宋" w:eastAsia="仿宋" w:cs="Arial"/>
          <w:kern w:val="0"/>
          <w:sz w:val="32"/>
          <w:szCs w:val="32"/>
        </w:rPr>
        <w:t>设施、标志、标线的</w:t>
      </w:r>
      <w:r>
        <w:rPr>
          <w:rFonts w:ascii="仿宋" w:hAnsi="仿宋" w:eastAsia="仿宋" w:cs="Arial"/>
          <w:kern w:val="0"/>
          <w:sz w:val="32"/>
          <w:szCs w:val="32"/>
        </w:rPr>
        <w:t>规定和要求通行。</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六十六</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ascii="仿宋" w:hAnsi="仿宋" w:eastAsia="仿宋" w:cs="Arial"/>
          <w:kern w:val="0"/>
          <w:sz w:val="32"/>
          <w:szCs w:val="32"/>
        </w:rPr>
        <w:t>任何单位和个人不得擅自</w:t>
      </w:r>
      <w:r>
        <w:rPr>
          <w:rFonts w:hint="eastAsia" w:ascii="仿宋" w:hAnsi="仿宋" w:eastAsia="仿宋" w:cs="Arial"/>
          <w:kern w:val="0"/>
          <w:sz w:val="32"/>
          <w:szCs w:val="32"/>
        </w:rPr>
        <w:t>移</w:t>
      </w:r>
      <w:r>
        <w:rPr>
          <w:rFonts w:ascii="仿宋" w:hAnsi="仿宋" w:eastAsia="仿宋" w:cs="Arial"/>
          <w:kern w:val="0"/>
          <w:sz w:val="32"/>
          <w:szCs w:val="32"/>
        </w:rPr>
        <w:t>动、</w:t>
      </w:r>
      <w:r>
        <w:rPr>
          <w:rFonts w:hint="eastAsia" w:ascii="仿宋" w:hAnsi="仿宋" w:eastAsia="仿宋" w:cs="Arial"/>
          <w:kern w:val="0"/>
          <w:sz w:val="32"/>
          <w:szCs w:val="32"/>
        </w:rPr>
        <w:t>占用、</w:t>
      </w:r>
      <w:r>
        <w:rPr>
          <w:rFonts w:ascii="仿宋" w:hAnsi="仿宋" w:eastAsia="仿宋" w:cs="Arial"/>
          <w:kern w:val="0"/>
          <w:sz w:val="32"/>
          <w:szCs w:val="32"/>
        </w:rPr>
        <w:t>遮</w:t>
      </w:r>
      <w:r>
        <w:rPr>
          <w:rFonts w:hint="eastAsia" w:ascii="仿宋" w:hAnsi="仿宋" w:eastAsia="仿宋" w:cs="Arial"/>
          <w:kern w:val="0"/>
          <w:sz w:val="32"/>
          <w:szCs w:val="32"/>
        </w:rPr>
        <w:t>挡</w:t>
      </w:r>
      <w:r>
        <w:rPr>
          <w:rFonts w:ascii="仿宋" w:hAnsi="仿宋" w:eastAsia="仿宋" w:cs="Arial"/>
          <w:kern w:val="0"/>
          <w:sz w:val="32"/>
          <w:szCs w:val="32"/>
        </w:rPr>
        <w:t>、</w:t>
      </w:r>
      <w:r>
        <w:rPr>
          <w:rFonts w:hint="eastAsia" w:ascii="仿宋" w:hAnsi="仿宋" w:eastAsia="仿宋" w:cs="Arial"/>
          <w:kern w:val="0"/>
          <w:sz w:val="32"/>
          <w:szCs w:val="32"/>
        </w:rPr>
        <w:t>损</w:t>
      </w:r>
      <w:r>
        <w:rPr>
          <w:rFonts w:hint="eastAsia" w:ascii="仿宋" w:hAnsi="仿宋" w:eastAsia="仿宋"/>
          <w:sz w:val="32"/>
          <w:szCs w:val="32"/>
        </w:rPr>
        <w:t>毁校园</w:t>
      </w:r>
      <w:r>
        <w:rPr>
          <w:rFonts w:ascii="仿宋" w:hAnsi="仿宋" w:eastAsia="仿宋" w:cs="Arial"/>
          <w:kern w:val="0"/>
          <w:sz w:val="32"/>
          <w:szCs w:val="32"/>
        </w:rPr>
        <w:t>交通</w:t>
      </w:r>
      <w:r>
        <w:rPr>
          <w:rFonts w:hint="eastAsia" w:ascii="仿宋" w:hAnsi="仿宋" w:eastAsia="仿宋" w:cs="Arial"/>
          <w:kern w:val="0"/>
          <w:sz w:val="32"/>
          <w:szCs w:val="32"/>
        </w:rPr>
        <w:t>设施、交通标志、交通标线，设置</w:t>
      </w:r>
      <w:r>
        <w:rPr>
          <w:rFonts w:ascii="仿宋" w:hAnsi="仿宋" w:eastAsia="仿宋" w:cs="Arial"/>
          <w:kern w:val="0"/>
          <w:sz w:val="32"/>
          <w:szCs w:val="32"/>
        </w:rPr>
        <w:t>广告牌、</w:t>
      </w:r>
      <w:r>
        <w:rPr>
          <w:rFonts w:hint="eastAsia" w:ascii="仿宋" w:hAnsi="仿宋" w:eastAsia="仿宋" w:cs="Arial"/>
          <w:kern w:val="0"/>
          <w:sz w:val="32"/>
          <w:szCs w:val="32"/>
        </w:rPr>
        <w:t>管线、</w:t>
      </w:r>
      <w:r>
        <w:rPr>
          <w:rFonts w:ascii="仿宋" w:hAnsi="仿宋" w:eastAsia="仿宋" w:cs="Arial"/>
          <w:kern w:val="0"/>
          <w:sz w:val="32"/>
          <w:szCs w:val="32"/>
        </w:rPr>
        <w:t>宣传横幅、搭建背景、摆放植物等</w:t>
      </w:r>
      <w:r>
        <w:rPr>
          <w:rFonts w:hint="eastAsia" w:ascii="仿宋" w:hAnsi="仿宋" w:eastAsia="仿宋" w:cs="Arial"/>
          <w:kern w:val="0"/>
          <w:sz w:val="32"/>
          <w:szCs w:val="32"/>
        </w:rPr>
        <w:t>应当与交通设施保持必要的距离，不得妨碍</w:t>
      </w:r>
      <w:r>
        <w:rPr>
          <w:rFonts w:ascii="仿宋" w:hAnsi="仿宋" w:eastAsia="仿宋" w:cs="Arial"/>
          <w:kern w:val="0"/>
          <w:sz w:val="32"/>
          <w:szCs w:val="32"/>
        </w:rPr>
        <w:t>安全视距</w:t>
      </w:r>
      <w:r>
        <w:rPr>
          <w:rFonts w:hint="eastAsia" w:ascii="仿宋" w:hAnsi="仿宋" w:eastAsia="仿宋" w:cs="Arial"/>
          <w:kern w:val="0"/>
          <w:sz w:val="32"/>
          <w:szCs w:val="32"/>
        </w:rPr>
        <w:t>，不得影响通行。</w:t>
      </w:r>
    </w:p>
    <w:p>
      <w:pPr>
        <w:pStyle w:val="16"/>
        <w:spacing w:before="0" w:beforeAutospacing="0" w:after="0" w:afterAutospacing="0" w:line="600" w:lineRule="exact"/>
        <w:ind w:firstLine="640" w:firstLineChars="200"/>
        <w:rPr>
          <w:rFonts w:ascii="仿宋" w:hAnsi="仿宋" w:eastAsia="仿宋"/>
          <w:sz w:val="32"/>
          <w:szCs w:val="32"/>
        </w:rPr>
      </w:pPr>
      <w:r>
        <w:rPr>
          <w:rFonts w:ascii="Calibri" w:hAnsi="Calibri" w:eastAsia="仿宋" w:cs="Calibri"/>
          <w:sz w:val="32"/>
          <w:szCs w:val="32"/>
        </w:rPr>
        <w:t> </w:t>
      </w:r>
      <w:r>
        <w:rPr>
          <w:rFonts w:hint="eastAsia" w:ascii="仿宋" w:hAnsi="仿宋" w:eastAsia="仿宋"/>
          <w:sz w:val="32"/>
          <w:szCs w:val="32"/>
        </w:rPr>
        <w:t>第六十七条　校园道路两侧树木、电杆、电线或传媒线路、广告牌、标志牌等出现倾斜、折断或其它妨碍交通的情况，学校相关单位应及时组织清除。</w:t>
      </w:r>
    </w:p>
    <w:p>
      <w:pPr>
        <w:widowControl/>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六十八</w:t>
      </w:r>
      <w:r>
        <w:rPr>
          <w:rFonts w:ascii="仿宋" w:hAnsi="仿宋" w:eastAsia="仿宋" w:cs="Arial"/>
          <w:bCs/>
          <w:kern w:val="0"/>
          <w:sz w:val="32"/>
          <w:szCs w:val="32"/>
        </w:rPr>
        <w:t>条</w:t>
      </w:r>
      <w:r>
        <w:rPr>
          <w:rFonts w:hint="eastAsia" w:ascii="仿宋" w:hAnsi="仿宋" w:eastAsia="仿宋" w:cs="Arial"/>
          <w:bCs/>
          <w:kern w:val="0"/>
          <w:sz w:val="32"/>
          <w:szCs w:val="32"/>
        </w:rPr>
        <w:t xml:space="preserve"> </w:t>
      </w:r>
      <w:r>
        <w:rPr>
          <w:rFonts w:ascii="仿宋" w:hAnsi="仿宋" w:eastAsia="仿宋" w:cs="Arial"/>
          <w:bCs/>
          <w:kern w:val="0"/>
          <w:sz w:val="32"/>
          <w:szCs w:val="32"/>
        </w:rPr>
        <w:t xml:space="preserve"> </w:t>
      </w:r>
      <w:r>
        <w:rPr>
          <w:rFonts w:hint="eastAsia" w:ascii="仿宋" w:hAnsi="仿宋" w:eastAsia="仿宋" w:cs="Calibri"/>
          <w:kern w:val="0"/>
          <w:sz w:val="32"/>
          <w:szCs w:val="32"/>
        </w:rPr>
        <w:t>未经学校批准，</w:t>
      </w:r>
      <w:r>
        <w:rPr>
          <w:rFonts w:ascii="仿宋" w:hAnsi="仿宋" w:eastAsia="仿宋" w:cs="Arial"/>
          <w:kern w:val="0"/>
          <w:sz w:val="32"/>
          <w:szCs w:val="32"/>
        </w:rPr>
        <w:t>任何单位和个人不得随意占用</w:t>
      </w:r>
      <w:r>
        <w:rPr>
          <w:rFonts w:hint="eastAsia" w:ascii="仿宋" w:hAnsi="仿宋" w:eastAsia="仿宋" w:cs="Arial"/>
          <w:kern w:val="0"/>
          <w:sz w:val="32"/>
          <w:szCs w:val="32"/>
        </w:rPr>
        <w:t>校园</w:t>
      </w:r>
      <w:r>
        <w:rPr>
          <w:rFonts w:ascii="仿宋" w:hAnsi="仿宋" w:eastAsia="仿宋" w:cs="Arial"/>
          <w:kern w:val="0"/>
          <w:sz w:val="32"/>
          <w:szCs w:val="32"/>
        </w:rPr>
        <w:t>道路或</w:t>
      </w:r>
      <w:r>
        <w:rPr>
          <w:rFonts w:hint="eastAsia" w:ascii="仿宋" w:hAnsi="仿宋" w:eastAsia="仿宋" w:cs="Arial"/>
          <w:kern w:val="0"/>
          <w:sz w:val="32"/>
          <w:szCs w:val="32"/>
        </w:rPr>
        <w:t>开展</w:t>
      </w:r>
      <w:r>
        <w:rPr>
          <w:rFonts w:ascii="仿宋" w:hAnsi="仿宋" w:eastAsia="仿宋" w:cs="Arial"/>
          <w:kern w:val="0"/>
          <w:sz w:val="32"/>
          <w:szCs w:val="32"/>
        </w:rPr>
        <w:t>其它妨碍交通安全的活动，如因施工等特殊情况需要临时占用、开挖道路</w:t>
      </w:r>
      <w:r>
        <w:rPr>
          <w:rFonts w:hint="eastAsia" w:ascii="仿宋" w:hAnsi="仿宋" w:eastAsia="仿宋" w:cs="Arial"/>
          <w:kern w:val="0"/>
          <w:sz w:val="32"/>
          <w:szCs w:val="32"/>
        </w:rPr>
        <w:t>的，须报经学校主管校领导同意，提前3天以书面形式报保卫处备案并发校园通知公告。</w:t>
      </w:r>
      <w:r>
        <w:rPr>
          <w:rFonts w:ascii="仿宋" w:hAnsi="仿宋" w:eastAsia="仿宋" w:cs="Arial"/>
          <w:kern w:val="0"/>
          <w:sz w:val="32"/>
          <w:szCs w:val="32"/>
        </w:rPr>
        <w:t>施工期间必须</w:t>
      </w:r>
      <w:r>
        <w:rPr>
          <w:rFonts w:hint="eastAsia" w:ascii="仿宋" w:hAnsi="仿宋" w:eastAsia="仿宋" w:cs="Arial"/>
          <w:kern w:val="0"/>
          <w:sz w:val="32"/>
          <w:szCs w:val="32"/>
        </w:rPr>
        <w:t>采取安全保护措施，设置明显警示标志和安全防围设施，夜间施工须悬挂警示灯，防止发生意外事故。施工完成后及时</w:t>
      </w:r>
      <w:r>
        <w:rPr>
          <w:rFonts w:ascii="仿宋" w:hAnsi="仿宋" w:eastAsia="仿宋" w:cs="Arial"/>
          <w:kern w:val="0"/>
          <w:sz w:val="32"/>
          <w:szCs w:val="32"/>
        </w:rPr>
        <w:t>清除</w:t>
      </w:r>
      <w:r>
        <w:rPr>
          <w:rFonts w:hint="eastAsia" w:ascii="仿宋" w:hAnsi="仿宋" w:eastAsia="仿宋" w:cs="Arial"/>
          <w:kern w:val="0"/>
          <w:sz w:val="32"/>
          <w:szCs w:val="32"/>
        </w:rPr>
        <w:t>路面</w:t>
      </w:r>
      <w:r>
        <w:rPr>
          <w:rFonts w:ascii="仿宋" w:hAnsi="仿宋" w:eastAsia="仿宋" w:cs="Arial"/>
          <w:kern w:val="0"/>
          <w:sz w:val="32"/>
          <w:szCs w:val="32"/>
        </w:rPr>
        <w:t>堆积物</w:t>
      </w:r>
      <w:r>
        <w:rPr>
          <w:rFonts w:hint="eastAsia" w:ascii="仿宋" w:hAnsi="仿宋" w:eastAsia="仿宋" w:cs="Arial"/>
          <w:kern w:val="0"/>
          <w:sz w:val="32"/>
          <w:szCs w:val="32"/>
        </w:rPr>
        <w:t>修复路面，确保道路安全畅通</w:t>
      </w:r>
      <w:r>
        <w:rPr>
          <w:rFonts w:ascii="仿宋" w:hAnsi="仿宋" w:eastAsia="仿宋" w:cs="Arial"/>
          <w:kern w:val="0"/>
          <w:sz w:val="32"/>
          <w:szCs w:val="32"/>
        </w:rPr>
        <w:t>防止发生交通事故。</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六十九</w:t>
      </w:r>
      <w:r>
        <w:rPr>
          <w:rFonts w:ascii="仿宋" w:hAnsi="仿宋" w:eastAsia="仿宋" w:cs="Arial"/>
          <w:bCs/>
          <w:kern w:val="0"/>
          <w:sz w:val="32"/>
          <w:szCs w:val="32"/>
        </w:rPr>
        <w:t>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ascii="仿宋" w:hAnsi="仿宋" w:eastAsia="仿宋" w:cs="Arial"/>
          <w:kern w:val="0"/>
          <w:sz w:val="32"/>
          <w:szCs w:val="32"/>
        </w:rPr>
        <w:t>车辆或行人造成校园交通设施</w:t>
      </w:r>
      <w:r>
        <w:rPr>
          <w:rFonts w:hint="eastAsia" w:ascii="仿宋" w:hAnsi="仿宋" w:eastAsia="仿宋" w:cs="Arial"/>
          <w:kern w:val="0"/>
          <w:sz w:val="32"/>
          <w:szCs w:val="32"/>
        </w:rPr>
        <w:t>设备</w:t>
      </w:r>
      <w:r>
        <w:rPr>
          <w:rFonts w:ascii="仿宋" w:hAnsi="仿宋" w:eastAsia="仿宋" w:cs="Arial"/>
          <w:kern w:val="0"/>
          <w:sz w:val="32"/>
          <w:szCs w:val="32"/>
        </w:rPr>
        <w:t>毁损的，</w:t>
      </w:r>
      <w:r>
        <w:rPr>
          <w:rFonts w:hint="eastAsia" w:ascii="仿宋" w:hAnsi="仿宋" w:eastAsia="仿宋" w:cs="Arial"/>
          <w:kern w:val="0"/>
          <w:sz w:val="32"/>
          <w:szCs w:val="32"/>
        </w:rPr>
        <w:t>相</w:t>
      </w:r>
      <w:r>
        <w:rPr>
          <w:rFonts w:ascii="仿宋" w:hAnsi="仿宋" w:eastAsia="仿宋" w:cs="Arial"/>
          <w:kern w:val="0"/>
          <w:sz w:val="32"/>
          <w:szCs w:val="32"/>
        </w:rPr>
        <w:t>关责任人</w:t>
      </w:r>
      <w:r>
        <w:rPr>
          <w:rFonts w:hint="eastAsia" w:ascii="仿宋" w:hAnsi="仿宋" w:eastAsia="仿宋" w:cs="Arial"/>
          <w:kern w:val="0"/>
          <w:sz w:val="32"/>
          <w:szCs w:val="32"/>
        </w:rPr>
        <w:t>须</w:t>
      </w:r>
      <w:r>
        <w:rPr>
          <w:rFonts w:ascii="仿宋" w:hAnsi="仿宋" w:eastAsia="仿宋" w:cs="Arial"/>
          <w:kern w:val="0"/>
          <w:sz w:val="32"/>
          <w:szCs w:val="32"/>
        </w:rPr>
        <w:t>照价赔偿；</w:t>
      </w:r>
      <w:r>
        <w:rPr>
          <w:rFonts w:hint="eastAsia" w:ascii="仿宋" w:hAnsi="仿宋" w:eastAsia="仿宋" w:cs="Arial"/>
          <w:kern w:val="0"/>
          <w:sz w:val="32"/>
          <w:szCs w:val="32"/>
        </w:rPr>
        <w:t>驾驶</w:t>
      </w:r>
      <w:r>
        <w:rPr>
          <w:rFonts w:ascii="仿宋" w:hAnsi="仿宋" w:eastAsia="仿宋" w:cs="Arial"/>
          <w:kern w:val="0"/>
          <w:sz w:val="32"/>
          <w:szCs w:val="32"/>
        </w:rPr>
        <w:t>车辆对校园公共设施造成严重损坏或导致人身伤害、财产损失的，驾驶人应承担相应的法律责任。</w:t>
      </w:r>
    </w:p>
    <w:p>
      <w:pPr>
        <w:widowControl/>
        <w:shd w:val="clear" w:color="auto" w:fill="FFFFFF"/>
        <w:spacing w:before="156" w:beforeLines="50" w:line="600" w:lineRule="exact"/>
        <w:jc w:val="center"/>
        <w:rPr>
          <w:rFonts w:ascii="仿宋" w:hAnsi="仿宋" w:eastAsia="仿宋" w:cs="Arial"/>
          <w:b/>
          <w:kern w:val="0"/>
          <w:sz w:val="32"/>
          <w:szCs w:val="32"/>
        </w:rPr>
      </w:pPr>
      <w:r>
        <w:rPr>
          <w:rFonts w:ascii="仿宋" w:hAnsi="仿宋" w:eastAsia="仿宋" w:cs="Arial"/>
          <w:b/>
          <w:bCs/>
          <w:kern w:val="0"/>
          <w:sz w:val="32"/>
          <w:szCs w:val="32"/>
        </w:rPr>
        <w:t>第</w:t>
      </w:r>
      <w:r>
        <w:rPr>
          <w:rFonts w:hint="eastAsia" w:ascii="仿宋" w:hAnsi="仿宋" w:eastAsia="仿宋" w:cs="Arial"/>
          <w:b/>
          <w:bCs/>
          <w:kern w:val="0"/>
          <w:sz w:val="32"/>
          <w:szCs w:val="32"/>
        </w:rPr>
        <w:t>八</w:t>
      </w:r>
      <w:r>
        <w:rPr>
          <w:rFonts w:ascii="仿宋" w:hAnsi="仿宋" w:eastAsia="仿宋" w:cs="Arial"/>
          <w:b/>
          <w:bCs/>
          <w:kern w:val="0"/>
          <w:sz w:val="32"/>
          <w:szCs w:val="32"/>
        </w:rPr>
        <w:t>章</w:t>
      </w:r>
      <w:r>
        <w:rPr>
          <w:rFonts w:ascii="Calibri" w:hAnsi="Calibri" w:eastAsia="仿宋" w:cs="Calibri"/>
          <w:b/>
          <w:bCs/>
          <w:kern w:val="0"/>
          <w:sz w:val="32"/>
          <w:szCs w:val="32"/>
        </w:rPr>
        <w:t> </w:t>
      </w:r>
      <w:r>
        <w:rPr>
          <w:rFonts w:hint="eastAsia" w:ascii="仿宋" w:hAnsi="仿宋" w:eastAsia="仿宋" w:cs="Calibri"/>
          <w:b/>
          <w:bCs/>
          <w:kern w:val="0"/>
          <w:sz w:val="32"/>
          <w:szCs w:val="32"/>
        </w:rPr>
        <w:t>校园</w:t>
      </w:r>
      <w:r>
        <w:rPr>
          <w:rFonts w:ascii="仿宋" w:hAnsi="仿宋" w:eastAsia="仿宋" w:cs="Arial"/>
          <w:b/>
          <w:bCs/>
          <w:kern w:val="0"/>
          <w:sz w:val="32"/>
          <w:szCs w:val="32"/>
        </w:rPr>
        <w:t>交通事故处理</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七十条</w:t>
      </w:r>
      <w:r>
        <w:rPr>
          <w:rFonts w:ascii="Calibri" w:hAnsi="Calibri" w:eastAsia="仿宋" w:cs="Calibri"/>
          <w:kern w:val="0"/>
          <w:sz w:val="32"/>
          <w:szCs w:val="32"/>
        </w:rPr>
        <w:t> </w:t>
      </w:r>
      <w:r>
        <w:rPr>
          <w:rFonts w:ascii="仿宋" w:hAnsi="仿宋" w:eastAsia="仿宋" w:cs="Calibri"/>
          <w:kern w:val="0"/>
          <w:sz w:val="32"/>
          <w:szCs w:val="32"/>
        </w:rPr>
        <w:t xml:space="preserve">  </w:t>
      </w:r>
      <w:r>
        <w:rPr>
          <w:rFonts w:ascii="仿宋" w:hAnsi="仿宋" w:eastAsia="仿宋" w:cs="Arial"/>
          <w:kern w:val="0"/>
          <w:sz w:val="32"/>
          <w:szCs w:val="32"/>
        </w:rPr>
        <w:t>校</w:t>
      </w:r>
      <w:r>
        <w:rPr>
          <w:rFonts w:hint="eastAsia" w:ascii="仿宋" w:hAnsi="仿宋" w:eastAsia="仿宋" w:cs="Arial"/>
          <w:kern w:val="0"/>
          <w:sz w:val="32"/>
          <w:szCs w:val="32"/>
        </w:rPr>
        <w:t>园内</w:t>
      </w:r>
      <w:r>
        <w:rPr>
          <w:rFonts w:ascii="仿宋" w:hAnsi="仿宋" w:eastAsia="仿宋" w:cs="Arial"/>
          <w:kern w:val="0"/>
          <w:sz w:val="32"/>
          <w:szCs w:val="32"/>
        </w:rPr>
        <w:t>发生交通事故，</w:t>
      </w:r>
      <w:r>
        <w:rPr>
          <w:rFonts w:hint="eastAsia" w:ascii="仿宋" w:hAnsi="仿宋" w:eastAsia="仿宋" w:cs="Arial"/>
          <w:kern w:val="0"/>
          <w:sz w:val="32"/>
          <w:szCs w:val="32"/>
        </w:rPr>
        <w:t>车辆</w:t>
      </w:r>
      <w:r>
        <w:rPr>
          <w:rFonts w:ascii="仿宋" w:hAnsi="仿宋" w:eastAsia="仿宋" w:cs="Arial"/>
          <w:kern w:val="0"/>
          <w:sz w:val="32"/>
          <w:szCs w:val="32"/>
        </w:rPr>
        <w:t>驾驶人应当立即停车，保护现场</w:t>
      </w:r>
      <w:r>
        <w:rPr>
          <w:rFonts w:hint="eastAsia" w:ascii="仿宋" w:hAnsi="仿宋" w:eastAsia="仿宋" w:cs="Arial"/>
          <w:kern w:val="0"/>
          <w:sz w:val="32"/>
          <w:szCs w:val="32"/>
        </w:rPr>
        <w:t>。</w:t>
      </w:r>
      <w:r>
        <w:rPr>
          <w:rFonts w:hint="eastAsia" w:ascii="仿宋" w:hAnsi="仿宋" w:eastAsia="仿宋"/>
          <w:sz w:val="32"/>
          <w:szCs w:val="32"/>
        </w:rPr>
        <w:t>交通事故造成人员伤亡的，车辆驾驶人应当立即</w:t>
      </w:r>
      <w:r>
        <w:rPr>
          <w:rFonts w:ascii="仿宋" w:hAnsi="仿宋" w:eastAsia="仿宋" w:cs="Arial"/>
          <w:kern w:val="0"/>
          <w:sz w:val="32"/>
          <w:szCs w:val="32"/>
        </w:rPr>
        <w:t>抢救受伤人员，</w:t>
      </w:r>
      <w:r>
        <w:rPr>
          <w:rFonts w:hint="eastAsia" w:ascii="仿宋" w:hAnsi="仿宋" w:eastAsia="仿宋" w:cs="Arial"/>
          <w:kern w:val="0"/>
          <w:sz w:val="32"/>
          <w:szCs w:val="32"/>
        </w:rPr>
        <w:t>迅速拨打1</w:t>
      </w:r>
      <w:r>
        <w:rPr>
          <w:rFonts w:ascii="仿宋" w:hAnsi="仿宋" w:eastAsia="仿宋" w:cs="Arial"/>
          <w:kern w:val="0"/>
          <w:sz w:val="32"/>
          <w:szCs w:val="32"/>
        </w:rPr>
        <w:t>20</w:t>
      </w:r>
      <w:r>
        <w:rPr>
          <w:rFonts w:hint="eastAsia" w:ascii="仿宋" w:hAnsi="仿宋" w:eastAsia="仿宋" w:cs="Arial"/>
          <w:kern w:val="0"/>
          <w:sz w:val="32"/>
          <w:szCs w:val="32"/>
        </w:rPr>
        <w:t>急救电话和1</w:t>
      </w:r>
      <w:r>
        <w:rPr>
          <w:rFonts w:ascii="仿宋" w:hAnsi="仿宋" w:eastAsia="仿宋" w:cs="Arial"/>
          <w:kern w:val="0"/>
          <w:sz w:val="32"/>
          <w:szCs w:val="32"/>
        </w:rPr>
        <w:t>22</w:t>
      </w:r>
      <w:r>
        <w:rPr>
          <w:rFonts w:hint="eastAsia" w:ascii="仿宋" w:hAnsi="仿宋" w:eastAsia="仿宋" w:cs="Arial"/>
          <w:kern w:val="0"/>
          <w:sz w:val="32"/>
          <w:szCs w:val="32"/>
        </w:rPr>
        <w:t>、1</w:t>
      </w:r>
      <w:r>
        <w:rPr>
          <w:rFonts w:ascii="仿宋" w:hAnsi="仿宋" w:eastAsia="仿宋" w:cs="Arial"/>
          <w:kern w:val="0"/>
          <w:sz w:val="32"/>
          <w:szCs w:val="32"/>
        </w:rPr>
        <w:t>10</w:t>
      </w:r>
      <w:r>
        <w:rPr>
          <w:rFonts w:hint="eastAsia" w:ascii="仿宋" w:hAnsi="仿宋" w:eastAsia="仿宋" w:cs="Arial"/>
          <w:kern w:val="0"/>
          <w:sz w:val="32"/>
          <w:szCs w:val="32"/>
        </w:rPr>
        <w:t>报警，并报告学校保卫处。</w:t>
      </w:r>
      <w:r>
        <w:rPr>
          <w:rFonts w:ascii="仿宋" w:hAnsi="仿宋" w:eastAsia="仿宋" w:cs="Arial"/>
          <w:kern w:val="0"/>
          <w:sz w:val="32"/>
          <w:szCs w:val="32"/>
        </w:rPr>
        <w:t>因抢救受伤人员</w:t>
      </w:r>
      <w:r>
        <w:rPr>
          <w:rFonts w:hint="eastAsia" w:ascii="仿宋" w:hAnsi="仿宋" w:eastAsia="仿宋" w:cs="Arial"/>
          <w:kern w:val="0"/>
          <w:sz w:val="32"/>
          <w:szCs w:val="32"/>
        </w:rPr>
        <w:t>需</w:t>
      </w:r>
      <w:r>
        <w:rPr>
          <w:rFonts w:ascii="仿宋" w:hAnsi="仿宋" w:eastAsia="仿宋" w:cs="Arial"/>
          <w:kern w:val="0"/>
          <w:sz w:val="32"/>
          <w:szCs w:val="32"/>
        </w:rPr>
        <w:t>变动现场的，应当标明位置，拍照取证。乘车人、过往车辆驾驶人、过往师生应当予以协助。</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Calibri" w:hAnsi="Calibri" w:eastAsia="仿宋" w:cs="Calibri"/>
          <w:color w:val="333333"/>
          <w:sz w:val="32"/>
          <w:szCs w:val="32"/>
          <w:shd w:val="clear" w:color="auto" w:fill="FFFFFF"/>
        </w:rPr>
        <w:t> </w:t>
      </w:r>
      <w:r>
        <w:rPr>
          <w:rFonts w:ascii="仿宋" w:hAnsi="仿宋" w:eastAsia="仿宋" w:cs="Arial"/>
          <w:bCs/>
          <w:sz w:val="32"/>
          <w:szCs w:val="32"/>
        </w:rPr>
        <w:t>第</w:t>
      </w:r>
      <w:r>
        <w:rPr>
          <w:rFonts w:hint="eastAsia" w:ascii="仿宋" w:hAnsi="仿宋" w:eastAsia="仿宋" w:cs="Arial"/>
          <w:bCs/>
          <w:sz w:val="32"/>
          <w:szCs w:val="32"/>
        </w:rPr>
        <w:t>七十一</w:t>
      </w:r>
      <w:r>
        <w:rPr>
          <w:rFonts w:ascii="仿宋" w:hAnsi="仿宋" w:eastAsia="仿宋" w:cs="Arial"/>
          <w:bCs/>
          <w:sz w:val="32"/>
          <w:szCs w:val="32"/>
        </w:rPr>
        <w:t>条</w:t>
      </w:r>
      <w:r>
        <w:rPr>
          <w:rFonts w:ascii="Calibri" w:hAnsi="Calibri" w:eastAsia="仿宋" w:cs="Calibri"/>
          <w:sz w:val="32"/>
          <w:szCs w:val="32"/>
        </w:rPr>
        <w:t> </w:t>
      </w:r>
      <w:r>
        <w:rPr>
          <w:rFonts w:ascii="仿宋" w:hAnsi="仿宋" w:eastAsia="仿宋" w:cs="Arial"/>
          <w:sz w:val="32"/>
          <w:szCs w:val="32"/>
        </w:rPr>
        <w:t xml:space="preserve"> 校</w:t>
      </w:r>
      <w:r>
        <w:rPr>
          <w:rFonts w:hint="eastAsia" w:ascii="仿宋" w:hAnsi="仿宋" w:eastAsia="仿宋" w:cs="Arial"/>
          <w:sz w:val="32"/>
          <w:szCs w:val="32"/>
        </w:rPr>
        <w:t>园内</w:t>
      </w:r>
      <w:r>
        <w:rPr>
          <w:rFonts w:ascii="仿宋" w:hAnsi="仿宋" w:eastAsia="仿宋" w:cs="Arial"/>
          <w:sz w:val="32"/>
          <w:szCs w:val="32"/>
        </w:rPr>
        <w:t>发生</w:t>
      </w:r>
      <w:r>
        <w:rPr>
          <w:rFonts w:hint="eastAsia" w:ascii="仿宋" w:hAnsi="仿宋" w:eastAsia="仿宋" w:cs="Arial"/>
          <w:sz w:val="32"/>
          <w:szCs w:val="32"/>
        </w:rPr>
        <w:t>未造成人身伤亡</w:t>
      </w:r>
      <w:r>
        <w:rPr>
          <w:rFonts w:ascii="仿宋" w:hAnsi="仿宋" w:eastAsia="仿宋" w:cs="Arial"/>
          <w:sz w:val="32"/>
          <w:szCs w:val="32"/>
        </w:rPr>
        <w:t>交通事故，</w:t>
      </w:r>
      <w:r>
        <w:rPr>
          <w:rFonts w:hint="eastAsia" w:ascii="仿宋" w:hAnsi="仿宋" w:eastAsia="仿宋" w:cs="Arial"/>
          <w:sz w:val="32"/>
          <w:szCs w:val="32"/>
        </w:rPr>
        <w:t>当事人对事实及成因无争议的，记录事故时间、地点、双方当事人姓名、联系方式、车牌号码和拍照取证后，可即行撤离现场，恢复交通，自行协商损害赔偿事宜。交通事故造成人身伤亡或当事人对交通事故事实及成因有争议，当事人不同意调解或经调解不成，不即行撤离现场的，应当迅速报警处理。</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校园内发生交通事故，仅造成轻微财产损失，并且基本事实清楚的，当事人应当自行撤离现场再进行协商处理。</w:t>
      </w:r>
    </w:p>
    <w:p>
      <w:pPr>
        <w:widowControl/>
        <w:shd w:val="clear" w:color="auto" w:fill="FFFFFF"/>
        <w:spacing w:line="600" w:lineRule="exact"/>
        <w:ind w:firstLine="640" w:firstLineChars="200"/>
        <w:jc w:val="left"/>
        <w:rPr>
          <w:rFonts w:ascii="仿宋" w:hAnsi="仿宋" w:eastAsia="仿宋" w:cs="Arial"/>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七十二</w:t>
      </w:r>
      <w:r>
        <w:rPr>
          <w:rFonts w:ascii="仿宋" w:hAnsi="仿宋" w:eastAsia="仿宋" w:cs="Arial"/>
          <w:bCs/>
          <w:kern w:val="0"/>
          <w:sz w:val="32"/>
          <w:szCs w:val="32"/>
        </w:rPr>
        <w:t>条</w:t>
      </w:r>
      <w:r>
        <w:rPr>
          <w:rFonts w:hint="eastAsia" w:ascii="仿宋" w:hAnsi="仿宋" w:eastAsia="仿宋" w:cs="Arial"/>
          <w:bCs/>
          <w:kern w:val="0"/>
          <w:sz w:val="32"/>
          <w:szCs w:val="32"/>
        </w:rPr>
        <w:t xml:space="preserve"> </w:t>
      </w:r>
      <w:r>
        <w:rPr>
          <w:rFonts w:ascii="Calibri" w:hAnsi="Calibri" w:eastAsia="仿宋" w:cs="Calibri"/>
          <w:kern w:val="0"/>
          <w:sz w:val="32"/>
          <w:szCs w:val="32"/>
        </w:rPr>
        <w:t> </w:t>
      </w:r>
      <w:r>
        <w:rPr>
          <w:rFonts w:ascii="仿宋" w:hAnsi="仿宋" w:eastAsia="仿宋" w:cs="Arial"/>
          <w:kern w:val="0"/>
          <w:sz w:val="32"/>
          <w:szCs w:val="32"/>
        </w:rPr>
        <w:t>保卫处接到交通事故报警，应立即赶赴现场，组织抢救受伤人员，协助公安机关</w:t>
      </w:r>
      <w:r>
        <w:rPr>
          <w:rFonts w:hint="eastAsia" w:ascii="仿宋" w:hAnsi="仿宋" w:eastAsia="仿宋" w:cs="Arial"/>
          <w:kern w:val="0"/>
          <w:sz w:val="32"/>
          <w:szCs w:val="32"/>
        </w:rPr>
        <w:t>交警部门</w:t>
      </w:r>
      <w:r>
        <w:rPr>
          <w:rFonts w:ascii="仿宋" w:hAnsi="仿宋" w:eastAsia="仿宋" w:cs="Arial"/>
          <w:kern w:val="0"/>
          <w:sz w:val="32"/>
          <w:szCs w:val="32"/>
        </w:rPr>
        <w:t>开展事故调查和处理，并采取措施</w:t>
      </w:r>
      <w:r>
        <w:rPr>
          <w:rFonts w:hint="eastAsia" w:ascii="仿宋" w:hAnsi="仿宋" w:eastAsia="仿宋" w:cs="Arial"/>
          <w:kern w:val="0"/>
          <w:sz w:val="32"/>
          <w:szCs w:val="32"/>
        </w:rPr>
        <w:t>，</w:t>
      </w:r>
      <w:r>
        <w:rPr>
          <w:rFonts w:ascii="仿宋" w:hAnsi="仿宋" w:eastAsia="仿宋" w:cs="Arial"/>
          <w:kern w:val="0"/>
          <w:sz w:val="32"/>
          <w:szCs w:val="32"/>
        </w:rPr>
        <w:t>尽快恢复交通。</w:t>
      </w:r>
    </w:p>
    <w:p>
      <w:pPr>
        <w:widowControl/>
        <w:shd w:val="clear" w:color="auto" w:fill="FFFFFF"/>
        <w:spacing w:line="600" w:lineRule="exact"/>
        <w:ind w:firstLine="640" w:firstLineChars="200"/>
        <w:jc w:val="left"/>
        <w:rPr>
          <w:rFonts w:ascii="仿宋" w:hAnsi="仿宋" w:eastAsia="仿宋"/>
          <w:sz w:val="32"/>
          <w:szCs w:val="32"/>
        </w:rPr>
      </w:pPr>
      <w:r>
        <w:rPr>
          <w:rFonts w:ascii="Calibri" w:hAnsi="Calibri" w:eastAsia="仿宋" w:cs="Calibri"/>
          <w:sz w:val="32"/>
          <w:szCs w:val="32"/>
        </w:rPr>
        <w:t> </w:t>
      </w:r>
      <w:r>
        <w:rPr>
          <w:rFonts w:hint="eastAsia" w:ascii="仿宋" w:hAnsi="仿宋" w:eastAsia="仿宋"/>
          <w:sz w:val="32"/>
          <w:szCs w:val="32"/>
        </w:rPr>
        <w:t>第七十三条　校内发生道路交通事故，造成道路、供电、供水、通讯等设施设备以及花草树木毁损的，事故责任人应当赔偿损失。</w:t>
      </w:r>
    </w:p>
    <w:p>
      <w:pPr>
        <w:widowControl/>
        <w:shd w:val="clear" w:color="auto" w:fill="FFFFFF"/>
        <w:spacing w:before="156" w:beforeLines="50" w:line="600" w:lineRule="exact"/>
        <w:jc w:val="center"/>
        <w:rPr>
          <w:rFonts w:ascii="仿宋" w:hAnsi="仿宋" w:eastAsia="仿宋" w:cs="Arial"/>
          <w:b/>
          <w:kern w:val="0"/>
          <w:sz w:val="32"/>
          <w:szCs w:val="32"/>
        </w:rPr>
      </w:pPr>
      <w:r>
        <w:rPr>
          <w:rFonts w:ascii="仿宋" w:hAnsi="仿宋" w:eastAsia="仿宋" w:cs="Arial"/>
          <w:b/>
          <w:bCs/>
          <w:kern w:val="0"/>
          <w:sz w:val="32"/>
          <w:szCs w:val="32"/>
        </w:rPr>
        <w:t>第</w:t>
      </w:r>
      <w:r>
        <w:rPr>
          <w:rFonts w:hint="eastAsia" w:ascii="仿宋" w:hAnsi="仿宋" w:eastAsia="仿宋" w:cs="Arial"/>
          <w:b/>
          <w:bCs/>
          <w:kern w:val="0"/>
          <w:sz w:val="32"/>
          <w:szCs w:val="32"/>
        </w:rPr>
        <w:t>九</w:t>
      </w:r>
      <w:r>
        <w:rPr>
          <w:rFonts w:ascii="仿宋" w:hAnsi="仿宋" w:eastAsia="仿宋" w:cs="Arial"/>
          <w:b/>
          <w:bCs/>
          <w:kern w:val="0"/>
          <w:sz w:val="32"/>
          <w:szCs w:val="32"/>
        </w:rPr>
        <w:t>章</w:t>
      </w:r>
      <w:r>
        <w:rPr>
          <w:rFonts w:ascii="Calibri" w:hAnsi="Calibri" w:eastAsia="仿宋" w:cs="Calibri"/>
          <w:b/>
          <w:bCs/>
          <w:kern w:val="0"/>
          <w:sz w:val="32"/>
          <w:szCs w:val="32"/>
        </w:rPr>
        <w:t>  </w:t>
      </w:r>
      <w:r>
        <w:rPr>
          <w:rFonts w:ascii="仿宋" w:hAnsi="仿宋" w:eastAsia="仿宋" w:cs="Arial"/>
          <w:b/>
          <w:bCs/>
          <w:kern w:val="0"/>
          <w:sz w:val="32"/>
          <w:szCs w:val="32"/>
        </w:rPr>
        <w:t xml:space="preserve"> 附　则</w:t>
      </w:r>
    </w:p>
    <w:p>
      <w:pPr>
        <w:widowControl/>
        <w:shd w:val="clear" w:color="auto" w:fill="FFFFFF" w:themeFill="background1"/>
        <w:spacing w:line="600" w:lineRule="exact"/>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 xml:space="preserve">第七十四条 </w:t>
      </w:r>
      <w:r>
        <w:rPr>
          <w:rFonts w:ascii="仿宋" w:hAnsi="仿宋" w:eastAsia="仿宋" w:cs="Arial"/>
          <w:bCs/>
          <w:kern w:val="0"/>
          <w:sz w:val="32"/>
          <w:szCs w:val="32"/>
        </w:rPr>
        <w:t xml:space="preserve"> </w:t>
      </w:r>
      <w:r>
        <w:rPr>
          <w:rFonts w:hint="eastAsia" w:ascii="仿宋" w:hAnsi="仿宋" w:eastAsia="仿宋" w:cs="Arial"/>
          <w:bCs/>
          <w:kern w:val="0"/>
          <w:sz w:val="32"/>
          <w:szCs w:val="32"/>
        </w:rPr>
        <w:t>违反本规定，车主或驾驶人不服从管理或者不配合违章处理，造成不良影响或者严重后果的，依据国家相关法律追究相关人员的法律责任。</w:t>
      </w:r>
    </w:p>
    <w:p>
      <w:pPr>
        <w:widowControl/>
        <w:shd w:val="clear" w:color="auto" w:fill="FFFFFF" w:themeFill="background1"/>
        <w:spacing w:line="600" w:lineRule="exact"/>
        <w:ind w:firstLine="640" w:firstLineChars="200"/>
        <w:jc w:val="left"/>
        <w:rPr>
          <w:rFonts w:ascii="仿宋" w:hAnsi="仿宋" w:eastAsia="仿宋" w:cs="Arial"/>
          <w:bCs/>
          <w:kern w:val="0"/>
          <w:sz w:val="32"/>
          <w:szCs w:val="32"/>
        </w:rPr>
      </w:pPr>
      <w:r>
        <w:rPr>
          <w:rFonts w:ascii="仿宋" w:hAnsi="仿宋" w:eastAsia="仿宋" w:cs="Arial"/>
          <w:bCs/>
          <w:kern w:val="0"/>
          <w:sz w:val="32"/>
          <w:szCs w:val="32"/>
        </w:rPr>
        <w:t>第</w:t>
      </w:r>
      <w:r>
        <w:rPr>
          <w:rFonts w:hint="eastAsia" w:ascii="仿宋" w:hAnsi="仿宋" w:eastAsia="仿宋" w:cs="Arial"/>
          <w:bCs/>
          <w:kern w:val="0"/>
          <w:sz w:val="32"/>
          <w:szCs w:val="32"/>
        </w:rPr>
        <w:t>七十五</w:t>
      </w:r>
      <w:r>
        <w:rPr>
          <w:rFonts w:ascii="仿宋" w:hAnsi="仿宋" w:eastAsia="仿宋" w:cs="Arial"/>
          <w:bCs/>
          <w:kern w:val="0"/>
          <w:sz w:val="32"/>
          <w:szCs w:val="32"/>
        </w:rPr>
        <w:t>条</w:t>
      </w:r>
      <w:r>
        <w:rPr>
          <w:rFonts w:ascii="Calibri" w:hAnsi="Calibri" w:eastAsia="仿宋" w:cs="Calibri"/>
          <w:bCs/>
          <w:kern w:val="0"/>
          <w:sz w:val="32"/>
          <w:szCs w:val="32"/>
        </w:rPr>
        <w:t>  </w:t>
      </w:r>
      <w:r>
        <w:rPr>
          <w:rFonts w:ascii="仿宋" w:hAnsi="仿宋" w:eastAsia="仿宋" w:cs="Arial"/>
          <w:bCs/>
          <w:kern w:val="0"/>
          <w:sz w:val="32"/>
          <w:szCs w:val="32"/>
        </w:rPr>
        <w:t>本规定</w:t>
      </w:r>
      <w:r>
        <w:rPr>
          <w:rFonts w:hint="eastAsia" w:ascii="仿宋" w:hAnsi="仿宋" w:eastAsia="仿宋" w:cs="Arial"/>
          <w:bCs/>
          <w:kern w:val="0"/>
          <w:sz w:val="32"/>
          <w:szCs w:val="32"/>
        </w:rPr>
        <w:t>自2</w:t>
      </w:r>
      <w:r>
        <w:rPr>
          <w:rFonts w:ascii="仿宋" w:hAnsi="仿宋" w:eastAsia="仿宋" w:cs="Arial"/>
          <w:bCs/>
          <w:kern w:val="0"/>
          <w:sz w:val="32"/>
          <w:szCs w:val="32"/>
        </w:rPr>
        <w:t>022</w:t>
      </w:r>
      <w:r>
        <w:rPr>
          <w:rFonts w:hint="eastAsia" w:ascii="仿宋" w:hAnsi="仿宋" w:eastAsia="仿宋" w:cs="Arial"/>
          <w:bCs/>
          <w:kern w:val="0"/>
          <w:sz w:val="32"/>
          <w:szCs w:val="32"/>
        </w:rPr>
        <w:t>年1月1日起施行</w:t>
      </w:r>
      <w:r>
        <w:rPr>
          <w:rFonts w:ascii="仿宋" w:hAnsi="仿宋" w:eastAsia="仿宋" w:cs="Arial"/>
          <w:bCs/>
          <w:kern w:val="0"/>
          <w:sz w:val="32"/>
          <w:szCs w:val="32"/>
        </w:rPr>
        <w:t>，</w:t>
      </w:r>
      <w:r>
        <w:rPr>
          <w:rFonts w:hint="eastAsia" w:ascii="仿宋" w:hAnsi="仿宋" w:eastAsia="仿宋" w:cs="Arial"/>
          <w:bCs/>
          <w:kern w:val="0"/>
          <w:sz w:val="32"/>
          <w:szCs w:val="32"/>
        </w:rPr>
        <w:t>2</w:t>
      </w:r>
      <w:r>
        <w:rPr>
          <w:rFonts w:ascii="仿宋" w:hAnsi="仿宋" w:eastAsia="仿宋" w:cs="Arial"/>
          <w:bCs/>
          <w:kern w:val="0"/>
          <w:sz w:val="32"/>
          <w:szCs w:val="32"/>
        </w:rPr>
        <w:t>010</w:t>
      </w:r>
      <w:r>
        <w:rPr>
          <w:rFonts w:hint="eastAsia" w:ascii="仿宋" w:hAnsi="仿宋" w:eastAsia="仿宋" w:cs="Arial"/>
          <w:bCs/>
          <w:kern w:val="0"/>
          <w:sz w:val="32"/>
          <w:szCs w:val="32"/>
        </w:rPr>
        <w:t>年5月1</w:t>
      </w:r>
      <w:r>
        <w:rPr>
          <w:rFonts w:ascii="仿宋" w:hAnsi="仿宋" w:eastAsia="仿宋" w:cs="Arial"/>
          <w:bCs/>
          <w:kern w:val="0"/>
          <w:sz w:val="32"/>
          <w:szCs w:val="32"/>
        </w:rPr>
        <w:t>9</w:t>
      </w:r>
      <w:r>
        <w:rPr>
          <w:rFonts w:hint="eastAsia" w:ascii="仿宋" w:hAnsi="仿宋" w:eastAsia="仿宋" w:cs="Arial"/>
          <w:bCs/>
          <w:kern w:val="0"/>
          <w:sz w:val="32"/>
          <w:szCs w:val="32"/>
        </w:rPr>
        <w:t>日印发施行的</w:t>
      </w:r>
      <w:r>
        <w:rPr>
          <w:rFonts w:ascii="仿宋" w:hAnsi="仿宋" w:eastAsia="仿宋" w:cs="Arial"/>
          <w:bCs/>
          <w:kern w:val="0"/>
          <w:sz w:val="32"/>
          <w:szCs w:val="32"/>
        </w:rPr>
        <w:t>《</w:t>
      </w:r>
      <w:r>
        <w:rPr>
          <w:rFonts w:hint="eastAsia" w:ascii="仿宋" w:hAnsi="仿宋" w:eastAsia="仿宋" w:cs="Arial"/>
          <w:bCs/>
          <w:kern w:val="0"/>
          <w:sz w:val="32"/>
          <w:szCs w:val="32"/>
        </w:rPr>
        <w:t>海南师范大学校园交通管理办法</w:t>
      </w:r>
      <w:r>
        <w:rPr>
          <w:rFonts w:ascii="仿宋" w:hAnsi="仿宋" w:eastAsia="仿宋" w:cs="Arial"/>
          <w:bCs/>
          <w:kern w:val="0"/>
          <w:sz w:val="32"/>
          <w:szCs w:val="32"/>
        </w:rPr>
        <w:t>》（</w:t>
      </w:r>
      <w:r>
        <w:rPr>
          <w:rFonts w:hint="eastAsia" w:ascii="仿宋" w:hAnsi="仿宋" w:eastAsia="仿宋" w:cs="Arial"/>
          <w:bCs/>
          <w:kern w:val="0"/>
          <w:sz w:val="32"/>
          <w:szCs w:val="32"/>
        </w:rPr>
        <w:t>海师办[</w:t>
      </w:r>
      <w:r>
        <w:rPr>
          <w:rFonts w:ascii="仿宋" w:hAnsi="仿宋" w:eastAsia="仿宋" w:cs="Arial"/>
          <w:bCs/>
          <w:kern w:val="0"/>
          <w:sz w:val="32"/>
          <w:szCs w:val="32"/>
        </w:rPr>
        <w:t>2010]31</w:t>
      </w:r>
      <w:r>
        <w:rPr>
          <w:rFonts w:hint="eastAsia" w:ascii="仿宋" w:hAnsi="仿宋" w:eastAsia="仿宋" w:cs="Arial"/>
          <w:bCs/>
          <w:kern w:val="0"/>
          <w:sz w:val="32"/>
          <w:szCs w:val="32"/>
        </w:rPr>
        <w:t>号），同时</w:t>
      </w:r>
      <w:r>
        <w:rPr>
          <w:rFonts w:ascii="仿宋" w:hAnsi="仿宋" w:eastAsia="仿宋" w:cs="Arial"/>
          <w:bCs/>
          <w:kern w:val="0"/>
          <w:sz w:val="32"/>
          <w:szCs w:val="32"/>
        </w:rPr>
        <w:t>废止。</w:t>
      </w:r>
    </w:p>
    <w:p>
      <w:pPr>
        <w:spacing w:line="600" w:lineRule="exact"/>
        <w:ind w:firstLine="640" w:firstLineChars="200"/>
        <w:rPr>
          <w:rFonts w:ascii="仿宋" w:hAnsi="仿宋" w:eastAsia="仿宋" w:cs="Arial"/>
          <w:kern w:val="0"/>
          <w:sz w:val="32"/>
          <w:szCs w:val="32"/>
          <w:shd w:val="clear" w:color="auto" w:fill="FFFFFF"/>
        </w:rPr>
      </w:pPr>
      <w:r>
        <w:rPr>
          <w:rFonts w:ascii="仿宋" w:hAnsi="仿宋" w:eastAsia="仿宋" w:cs="Arial"/>
          <w:bCs/>
          <w:kern w:val="0"/>
          <w:sz w:val="32"/>
          <w:szCs w:val="32"/>
          <w:shd w:val="clear" w:color="auto" w:fill="FFFFFF"/>
        </w:rPr>
        <w:t>第</w:t>
      </w:r>
      <w:r>
        <w:rPr>
          <w:rFonts w:hint="eastAsia" w:ascii="仿宋" w:hAnsi="仿宋" w:eastAsia="仿宋" w:cs="Arial"/>
          <w:bCs/>
          <w:kern w:val="0"/>
          <w:sz w:val="32"/>
          <w:szCs w:val="32"/>
          <w:shd w:val="clear" w:color="auto" w:fill="FFFFFF"/>
        </w:rPr>
        <w:t>七十六</w:t>
      </w:r>
      <w:r>
        <w:rPr>
          <w:rFonts w:ascii="仿宋" w:hAnsi="仿宋" w:eastAsia="仿宋" w:cs="Arial"/>
          <w:bCs/>
          <w:kern w:val="0"/>
          <w:sz w:val="32"/>
          <w:szCs w:val="32"/>
          <w:shd w:val="clear" w:color="auto" w:fill="FFFFFF"/>
        </w:rPr>
        <w:t>条</w:t>
      </w:r>
      <w:r>
        <w:rPr>
          <w:rFonts w:hint="eastAsia" w:ascii="仿宋" w:hAnsi="仿宋" w:eastAsia="仿宋" w:cs="Arial"/>
          <w:bCs/>
          <w:kern w:val="0"/>
          <w:sz w:val="32"/>
          <w:szCs w:val="32"/>
          <w:shd w:val="clear" w:color="auto" w:fill="FFFFFF"/>
        </w:rPr>
        <w:t xml:space="preserve"> </w:t>
      </w:r>
      <w:r>
        <w:rPr>
          <w:rFonts w:ascii="仿宋" w:hAnsi="仿宋" w:eastAsia="仿宋" w:cs="Arial"/>
          <w:bCs/>
          <w:kern w:val="0"/>
          <w:sz w:val="32"/>
          <w:szCs w:val="32"/>
          <w:shd w:val="clear" w:color="auto" w:fill="FFFFFF"/>
        </w:rPr>
        <w:t xml:space="preserve"> </w:t>
      </w:r>
      <w:r>
        <w:rPr>
          <w:rFonts w:hint="eastAsia" w:ascii="仿宋" w:hAnsi="仿宋" w:eastAsia="仿宋" w:cs="Arial"/>
          <w:kern w:val="0"/>
          <w:sz w:val="32"/>
          <w:szCs w:val="32"/>
          <w:shd w:val="clear" w:color="auto" w:fill="FFFFFF"/>
        </w:rPr>
        <w:t>本规定由保卫处负责解释。</w:t>
      </w:r>
    </w:p>
    <w:p>
      <w:pPr>
        <w:widowControl/>
        <w:shd w:val="clear" w:color="auto" w:fill="FFFFFF"/>
        <w:spacing w:line="560" w:lineRule="exact"/>
        <w:jc w:val="left"/>
        <w:rPr>
          <w:rFonts w:hint="eastAsia" w:ascii="仿宋" w:hAnsi="仿宋" w:eastAsia="仿宋" w:cs="Arial"/>
          <w:bCs/>
          <w:kern w:val="0"/>
          <w:sz w:val="32"/>
          <w:szCs w:val="32"/>
        </w:rPr>
      </w:pPr>
    </w:p>
    <w:p>
      <w:pPr>
        <w:rPr>
          <w:rFonts w:hint="eastAsia" w:ascii="仿宋" w:hAnsi="仿宋" w:eastAsia="仿宋"/>
          <w:sz w:val="32"/>
          <w:szCs w:val="32"/>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3E"/>
    <w:rsid w:val="00022FE7"/>
    <w:rsid w:val="00037EEB"/>
    <w:rsid w:val="00134EC2"/>
    <w:rsid w:val="00213FC5"/>
    <w:rsid w:val="0021645C"/>
    <w:rsid w:val="00237784"/>
    <w:rsid w:val="003A74CC"/>
    <w:rsid w:val="004037F3"/>
    <w:rsid w:val="00494070"/>
    <w:rsid w:val="004D1D6B"/>
    <w:rsid w:val="0051303E"/>
    <w:rsid w:val="005D60B3"/>
    <w:rsid w:val="00693250"/>
    <w:rsid w:val="007075D5"/>
    <w:rsid w:val="00714CCC"/>
    <w:rsid w:val="00725B23"/>
    <w:rsid w:val="008A64C4"/>
    <w:rsid w:val="008E3045"/>
    <w:rsid w:val="00A15FAB"/>
    <w:rsid w:val="00A8202A"/>
    <w:rsid w:val="00A833BB"/>
    <w:rsid w:val="00BB7ADD"/>
    <w:rsid w:val="00C643F9"/>
    <w:rsid w:val="00C76C3F"/>
    <w:rsid w:val="00C84D78"/>
    <w:rsid w:val="00CA6E1C"/>
    <w:rsid w:val="00D80186"/>
    <w:rsid w:val="00DB2CA4"/>
    <w:rsid w:val="00DC1448"/>
    <w:rsid w:val="00E85E0C"/>
    <w:rsid w:val="00F22DEA"/>
    <w:rsid w:val="00F5541E"/>
    <w:rsid w:val="09D757BF"/>
    <w:rsid w:val="1DA6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5"/>
    <w:semiHidden/>
    <w:unhideWhenUsed/>
    <w:uiPriority w:val="99"/>
    <w:rPr>
      <w:rFonts w:ascii="仿宋" w:hAnsi="仿宋" w:eastAsia="仿宋"/>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Unresolved Mention"/>
    <w:basedOn w:val="8"/>
    <w:semiHidden/>
    <w:unhideWhenUsed/>
    <w:uiPriority w:val="99"/>
    <w:rPr>
      <w:color w:val="605E5C"/>
      <w:shd w:val="clear" w:color="auto" w:fill="E1DFDD"/>
    </w:rPr>
  </w:style>
  <w:style w:type="character" w:customStyle="1" w:styleId="14">
    <w:name w:val="日期 字符"/>
    <w:basedOn w:val="8"/>
    <w:link w:val="2"/>
    <w:semiHidden/>
    <w:uiPriority w:val="99"/>
  </w:style>
  <w:style w:type="character" w:customStyle="1" w:styleId="15">
    <w:name w:val="批注框文本 字符"/>
    <w:basedOn w:val="8"/>
    <w:link w:val="3"/>
    <w:semiHidden/>
    <w:uiPriority w:val="99"/>
    <w:rPr>
      <w:rFonts w:ascii="仿宋" w:hAnsi="仿宋" w:eastAsia="仿宋"/>
      <w:sz w:val="18"/>
      <w:szCs w:val="18"/>
    </w:rPr>
  </w:style>
  <w:style w:type="paragraph" w:customStyle="1" w:styleId="16">
    <w:name w:val="cjk"/>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qFormat/>
    <w:uiPriority w:val="34"/>
    <w:pPr>
      <w:ind w:firstLine="420" w:firstLineChars="200"/>
    </w:pPr>
    <w:rPr>
      <w:rFonts w:ascii="仿宋" w:hAnsi="仿宋" w:eastAsia="仿宋"/>
      <w:sz w:val="32"/>
      <w:szCs w:val="32"/>
    </w:rPr>
  </w:style>
  <w:style w:type="character" w:customStyle="1" w:styleId="18">
    <w:name w:val="style281"/>
    <w:uiPriority w:val="0"/>
    <w:rPr>
      <w:sz w:val="21"/>
      <w:szCs w:val="21"/>
    </w:rPr>
  </w:style>
  <w:style w:type="character" w:customStyle="1" w:styleId="19">
    <w:name w:val="data-bgcolor--tt-darkmode-191919"/>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1221</Words>
  <Characters>6964</Characters>
  <Lines>58</Lines>
  <Paragraphs>16</Paragraphs>
  <TotalTime>213</TotalTime>
  <ScaleCrop>false</ScaleCrop>
  <LinksUpToDate>false</LinksUpToDate>
  <CharactersWithSpaces>8169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2021-11-22T03:14:00Z</dcterms:created>
  <dc:creator>蔡少玲</dc:creator>
  <cp:lastModifiedBy>梁杰</cp:lastModifiedBy>
  <cp:lastPrinted>2021-11-22T03:47:00Z</cp:lastPrinted>
  <dcterms:modified xsi:type="dcterms:W3CDTF">2021-11-24T01:17:27Z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7BA87276334A4AAAA8AC011C023EC8DB</vt:lpwstr>
  </property>
</Properties>
</file>