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260" w:rsidRPr="00F11091" w:rsidRDefault="000F0F14" w:rsidP="00F11091">
      <w:pPr>
        <w:widowControl/>
        <w:shd w:val="clear" w:color="auto" w:fill="FFFFFF"/>
        <w:spacing w:line="440" w:lineRule="exact"/>
        <w:jc w:val="center"/>
        <w:rPr>
          <w:rFonts w:ascii="方正小标宋简体" w:eastAsia="方正小标宋简体" w:hAnsi="KaiTi" w:cs="Helvetica" w:hint="eastAsia"/>
          <w:color w:val="000000"/>
          <w:sz w:val="28"/>
          <w:szCs w:val="28"/>
        </w:rPr>
      </w:pPr>
      <w:bookmarkStart w:id="0" w:name="_GoBack"/>
      <w:bookmarkEnd w:id="0"/>
      <w:r>
        <w:rPr>
          <w:rFonts w:ascii="方正小标宋简体" w:eastAsia="方正小标宋简体" w:hAnsi="KaiTi" w:cs="Helvetica" w:hint="eastAsia"/>
          <w:color w:val="000000"/>
          <w:sz w:val="36"/>
          <w:szCs w:val="28"/>
        </w:rPr>
        <w:t>北京师范大学</w:t>
      </w:r>
      <w:r w:rsidR="00EE4260" w:rsidRPr="00F11091">
        <w:rPr>
          <w:rFonts w:ascii="方正小标宋简体" w:eastAsia="方正小标宋简体" w:hAnsi="KaiTi" w:cs="Helvetica" w:hint="eastAsia"/>
          <w:color w:val="000000"/>
          <w:sz w:val="36"/>
          <w:szCs w:val="28"/>
        </w:rPr>
        <w:t>2017年全国优秀大学生认知神经科学暑期学校报名通知</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为给高年级优秀大学生创建认知神经科学学术交流平台，更好地了解这一国际前沿的交叉学科领域，提供与该领域专家交流的机会，并从中选拔优秀学生攻读北京师范大学认知神经科学与学习国家重点实验室（以下简称“实验室”）2018年研究生，实验室定于2017年7月16-25日举办2017年全国优秀大学生认知神经科学暑期学校。基于认知神经科学前沿交叉学科的特点，拟招收心理学、生物学、数学、医学、物理学、教育学及计算机科学等专业的优秀大学生100人（含本校学生）。</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t>一、申请条件</w:t>
      </w:r>
      <w:r w:rsidRPr="00F11091">
        <w:rPr>
          <w:rFonts w:ascii="仿宋_GB2312" w:eastAsia="仿宋_GB2312" w:hAnsi="Helvetica" w:cs="Helvetica" w:hint="eastAsia"/>
          <w:color w:val="333333"/>
          <w:kern w:val="0"/>
          <w:sz w:val="28"/>
          <w:szCs w:val="28"/>
        </w:rPr>
        <w:br/>
        <w:t xml:space="preserve">　　1、思想品德良好，身心健康，遵纪守法，学习刻苦，有较强的学习能力和科研创新潜力，愿为社会主义现代化建设服务。诚实守信，学风端正，无任何考试作弊和剽窃他人学术成果记录。未受过任何处分。</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2、全国高校心理学、生物学、数学、医学、物理学、教育学、计算机科学、信号处理、电子、自动控制等相关专业本科三年级在校生，即2018年应届毕业生（985、211高校学生优先考虑）；</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3、本科期间学习成绩优秀，外语水平较好，能够获得所在学校推荐免试资格优先，或者科研能力出色（如有高质量学术论文公开发表，丰富的科研项目经历，或者在全国重大竞赛中获奖等）；</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 xml:space="preserve"> 4、对心理学科尤其是认知神经科学有浓厚兴趣，有志于从事心理学领域的研究工作，有志保送或报考实验室。</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b/>
          <w:bCs/>
          <w:color w:val="333333"/>
          <w:kern w:val="0"/>
          <w:sz w:val="28"/>
          <w:szCs w:val="28"/>
        </w:rPr>
      </w:pPr>
      <w:r w:rsidRPr="00F11091">
        <w:rPr>
          <w:rFonts w:ascii="仿宋_GB2312" w:eastAsia="仿宋_GB2312" w:hAnsi="Helvetica" w:cs="Helvetica" w:hint="eastAsia"/>
          <w:b/>
          <w:bCs/>
          <w:color w:val="333333"/>
          <w:kern w:val="0"/>
          <w:sz w:val="28"/>
          <w:szCs w:val="28"/>
        </w:rPr>
        <w:t>二、报名程序</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t>1、网上申请：</w:t>
      </w:r>
      <w:r w:rsidRPr="00F11091">
        <w:rPr>
          <w:rFonts w:ascii="仿宋_GB2312" w:eastAsia="仿宋_GB2312" w:hAnsi="Helvetica" w:cs="Helvetica" w:hint="eastAsia"/>
          <w:color w:val="333333"/>
          <w:kern w:val="0"/>
          <w:sz w:val="28"/>
          <w:szCs w:val="28"/>
        </w:rPr>
        <w:br/>
        <w:t xml:space="preserve">　　所有申请人需在报名系统http://xly.bnu.edu.cn/注册，并于6月22日前登陆系统填写信息（专业及导师可通过实验室网站-学生培养-招生简章栏目查询（http://brain.bnu.edu.cn/a/zh/xueshengpeiyang/zhaoshengjianzhang/），并上传规定的材料，保存后下载报名表。</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lastRenderedPageBreak/>
        <w:t>申请前准备</w:t>
      </w:r>
      <w:r w:rsidRPr="00F11091">
        <w:rPr>
          <w:rFonts w:ascii="仿宋_GB2312" w:eastAsia="仿宋_GB2312" w:hAnsi="Helvetica" w:cs="Helvetica" w:hint="eastAsia"/>
          <w:color w:val="333333"/>
          <w:kern w:val="0"/>
          <w:sz w:val="28"/>
          <w:szCs w:val="28"/>
        </w:rPr>
        <w:t>（系统上传材料时，下述④-⑥需打包压缩成zip文件后上传至“其他材料”，总大小不超过4M）：</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①证件照（本人近期正面免冠彩色照，JPG格式，宽为150像素，高为200像素，不超过30KB，不小于5KB）</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②成绩单（须加盖学校教务处或院系公章，1M以内，仅限上传doc/docx和pdf文档）</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③个人自述（使用附件1模板，1M以内，仅限上传doc/docx和pdf文档）</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④体现自身外语水平的证明</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⑤获奖证书复印件</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⑥体现自身学术水平或综合素质的学术论文、出版物或原创性工作成果等</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t>2、寄送书面材料</w:t>
      </w:r>
      <w:r w:rsidRPr="00F11091">
        <w:rPr>
          <w:rFonts w:ascii="仿宋_GB2312" w:eastAsia="仿宋_GB2312" w:hAnsi="Helvetica" w:cs="Helvetica" w:hint="eastAsia"/>
          <w:color w:val="333333"/>
          <w:kern w:val="0"/>
          <w:sz w:val="28"/>
          <w:szCs w:val="28"/>
        </w:rPr>
        <w:br/>
        <w:t xml:space="preserve">　　所有申请材料请统一用A4纸打印，于6月22日前（以当地邮戳为准，只接收挂号信或快递）直接寄（或送）至：北京师范大学认知神经科学与学习国家重点实验室英东楼421B，邮政编码：100875。请尽早寄出材料，过期不再接受申请；仅系统报名，未邮寄纸版材料者，报名不予受理。</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t>需寄送的书面材料包括：</w:t>
      </w:r>
      <w:r w:rsidRPr="00F11091">
        <w:rPr>
          <w:rFonts w:ascii="仿宋_GB2312" w:eastAsia="仿宋_GB2312" w:hAnsi="Helvetica" w:cs="Helvetica" w:hint="eastAsia"/>
          <w:color w:val="333333"/>
          <w:kern w:val="0"/>
          <w:sz w:val="28"/>
          <w:szCs w:val="28"/>
        </w:rPr>
        <w:br/>
        <w:t xml:space="preserve">　　（1）报名表1份。此表由申请人在报名系统中填写信息上传材料后打印，确认无误后所在院系或教务处盖章、院系负责人及本人签字，签字盖章的报名表需与系统报名填写一致。</w:t>
      </w:r>
      <w:r w:rsidRPr="00F11091">
        <w:rPr>
          <w:rFonts w:ascii="仿宋_GB2312" w:eastAsia="仿宋_GB2312" w:hAnsi="Helvetica" w:cs="Helvetica" w:hint="eastAsia"/>
          <w:color w:val="333333"/>
          <w:kern w:val="0"/>
          <w:sz w:val="28"/>
          <w:szCs w:val="28"/>
        </w:rPr>
        <w:br/>
        <w:t xml:space="preserve">　　（2）学校教务处或就读学院（系）加盖公章的本科正式成绩单1份。</w:t>
      </w:r>
      <w:r w:rsidRPr="00F11091">
        <w:rPr>
          <w:rFonts w:ascii="仿宋_GB2312" w:eastAsia="仿宋_GB2312" w:hAnsi="Helvetica" w:cs="Helvetica" w:hint="eastAsia"/>
          <w:color w:val="333333"/>
          <w:kern w:val="0"/>
          <w:sz w:val="28"/>
          <w:szCs w:val="28"/>
        </w:rPr>
        <w:br/>
        <w:t xml:space="preserve">　　（3）个人自述1份（见附件1，需本人签字）。</w:t>
      </w:r>
      <w:r w:rsidRPr="00F11091">
        <w:rPr>
          <w:rFonts w:ascii="仿宋_GB2312" w:eastAsia="仿宋_GB2312" w:hAnsi="Helvetica" w:cs="Helvetica" w:hint="eastAsia"/>
          <w:color w:val="333333"/>
          <w:kern w:val="0"/>
          <w:sz w:val="28"/>
          <w:szCs w:val="28"/>
        </w:rPr>
        <w:br/>
        <w:t xml:space="preserve">　　（4）外语水平证明，如国家英语四、六级、TOEFL、雅思等。</w:t>
      </w:r>
      <w:r w:rsidRPr="00F11091">
        <w:rPr>
          <w:rFonts w:ascii="仿宋_GB2312" w:eastAsia="仿宋_GB2312" w:hAnsi="Helvetica" w:cs="Helvetica" w:hint="eastAsia"/>
          <w:color w:val="333333"/>
          <w:kern w:val="0"/>
          <w:sz w:val="28"/>
          <w:szCs w:val="28"/>
        </w:rPr>
        <w:br/>
        <w:t xml:space="preserve">　　（5）各类获奖证书的复印件。</w:t>
      </w:r>
      <w:r w:rsidRPr="00F11091">
        <w:rPr>
          <w:rFonts w:ascii="仿宋_GB2312" w:eastAsia="仿宋_GB2312" w:hAnsi="Helvetica" w:cs="Helvetica" w:hint="eastAsia"/>
          <w:color w:val="333333"/>
          <w:kern w:val="0"/>
          <w:sz w:val="28"/>
          <w:szCs w:val="28"/>
        </w:rPr>
        <w:br/>
        <w:t xml:space="preserve">　　（6）体现自身学术水平或综合素质的学术论文、出版物或原创性工作成果等。</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t>三、材料审核及费用</w:t>
      </w:r>
      <w:r w:rsidRPr="00F11091">
        <w:rPr>
          <w:rFonts w:ascii="仿宋_GB2312" w:eastAsia="仿宋_GB2312" w:hAnsi="Helvetica" w:cs="Helvetica" w:hint="eastAsia"/>
          <w:color w:val="333333"/>
          <w:kern w:val="0"/>
          <w:sz w:val="28"/>
          <w:szCs w:val="28"/>
        </w:rPr>
        <w:br/>
        <w:t xml:space="preserve">　　录取名单将于2017年6月28日前在实验室网站-研究生培养-</w:t>
      </w:r>
      <w:r w:rsidRPr="00F11091">
        <w:rPr>
          <w:rFonts w:ascii="仿宋_GB2312" w:eastAsia="仿宋_GB2312" w:hAnsi="Helvetica" w:cs="Helvetica" w:hint="eastAsia"/>
          <w:color w:val="333333"/>
          <w:kern w:val="0"/>
          <w:sz w:val="28"/>
          <w:szCs w:val="28"/>
        </w:rPr>
        <w:lastRenderedPageBreak/>
        <w:t>暑期学校栏目公布（http://brain.bnu.edu.cn/a/zh/xueshengpeiyang/shuqixuexiao/index.html）并直接通知本人（电子邮件）；录取同学须在2017年7月3日前回复邮件确认是否参加，逾期未确认视为放弃此资格。</w:t>
      </w:r>
    </w:p>
    <w:p w:rsidR="00EE4260" w:rsidRPr="00F11091" w:rsidRDefault="00EE4260" w:rsidP="00F11091">
      <w:pPr>
        <w:widowControl/>
        <w:shd w:val="clear" w:color="auto" w:fill="FFFFFF"/>
        <w:spacing w:line="440" w:lineRule="exact"/>
        <w:ind w:firstLineChars="200" w:firstLine="560"/>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暑期学校为入选的同学提供活动期间的生活费补贴，并为入选的外地同学提供住宿及往返的火车硬卧旅费（请学员自行预订往返车票，并保留好车票于返校后寄回用于报销，乘坐其他交通工具或席别的超额部分需自理)</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t>四、暑期学校活动安排</w:t>
      </w:r>
      <w:r w:rsidRPr="00F11091">
        <w:rPr>
          <w:rFonts w:ascii="仿宋_GB2312" w:eastAsia="仿宋_GB2312" w:hAnsi="Helvetica" w:cs="Helvetica" w:hint="eastAsia"/>
          <w:color w:val="333333"/>
          <w:kern w:val="0"/>
          <w:sz w:val="28"/>
          <w:szCs w:val="28"/>
        </w:rPr>
        <w:br/>
        <w:t xml:space="preserve">　　暑期学校组织专家开设认神经科学领域前沿讲座、带领学员参观实验室并进行学术交流，同时安排2018年推荐免试研究生的选拔环节(实验室招生导师情况见网站)，具体安排如下：</w:t>
      </w:r>
      <w:r w:rsidRPr="00F11091">
        <w:rPr>
          <w:rFonts w:ascii="仿宋_GB2312" w:eastAsia="仿宋_GB2312" w:hAnsi="Helvetica" w:cs="Helvetica" w:hint="eastAsia"/>
          <w:color w:val="333333"/>
          <w:kern w:val="0"/>
          <w:sz w:val="28"/>
          <w:szCs w:val="28"/>
        </w:rPr>
        <w:br/>
        <w:t xml:space="preserve">　　7月16日 报到、开班欢迎式</w:t>
      </w:r>
      <w:r w:rsidRPr="00F11091">
        <w:rPr>
          <w:rFonts w:ascii="仿宋_GB2312" w:eastAsia="仿宋_GB2312" w:hAnsi="Helvetica" w:cs="Helvetica" w:hint="eastAsia"/>
          <w:color w:val="333333"/>
          <w:kern w:val="0"/>
          <w:sz w:val="28"/>
          <w:szCs w:val="28"/>
        </w:rPr>
        <w:br/>
        <w:t xml:space="preserve">　　7月17-18日 前沿讲座、参观交流</w:t>
      </w:r>
      <w:r w:rsidRPr="00F11091">
        <w:rPr>
          <w:rFonts w:ascii="仿宋_GB2312" w:eastAsia="仿宋_GB2312" w:hAnsi="Helvetica" w:cs="Helvetica" w:hint="eastAsia"/>
          <w:color w:val="333333"/>
          <w:kern w:val="0"/>
          <w:sz w:val="28"/>
          <w:szCs w:val="28"/>
        </w:rPr>
        <w:br/>
        <w:t xml:space="preserve">　　7月19日 推荐免试研究生笔试、面试（可参照往年推免复试安排）</w:t>
      </w:r>
      <w:r w:rsidRPr="00F11091">
        <w:rPr>
          <w:rFonts w:ascii="仿宋_GB2312" w:eastAsia="仿宋_GB2312" w:hAnsi="Helvetica" w:cs="Helvetica" w:hint="eastAsia"/>
          <w:color w:val="333333"/>
          <w:kern w:val="0"/>
          <w:sz w:val="28"/>
          <w:szCs w:val="28"/>
        </w:rPr>
        <w:br/>
        <w:t xml:space="preserve">　　7月20-25日 进入课题组学习（双向选择）</w:t>
      </w:r>
    </w:p>
    <w:p w:rsidR="00EE4260" w:rsidRPr="00F11091" w:rsidRDefault="00EE4260" w:rsidP="00F11091">
      <w:pPr>
        <w:widowControl/>
        <w:shd w:val="clear" w:color="auto" w:fill="FFFFFF"/>
        <w:spacing w:line="440" w:lineRule="exact"/>
        <w:ind w:firstLineChars="200" w:firstLine="562"/>
        <w:jc w:val="left"/>
        <w:rPr>
          <w:rFonts w:ascii="仿宋_GB2312" w:eastAsia="仿宋_GB2312" w:hAnsi="Helvetica" w:cs="Helvetica"/>
          <w:color w:val="333333"/>
          <w:kern w:val="0"/>
          <w:sz w:val="28"/>
          <w:szCs w:val="28"/>
        </w:rPr>
      </w:pPr>
      <w:r w:rsidRPr="00F11091">
        <w:rPr>
          <w:rFonts w:ascii="仿宋_GB2312" w:eastAsia="仿宋_GB2312" w:hAnsi="Helvetica" w:cs="Helvetica" w:hint="eastAsia"/>
          <w:b/>
          <w:bCs/>
          <w:color w:val="333333"/>
          <w:kern w:val="0"/>
          <w:sz w:val="28"/>
          <w:szCs w:val="28"/>
        </w:rPr>
        <w:t>五、联系方式</w:t>
      </w:r>
      <w:r w:rsidRPr="00F11091">
        <w:rPr>
          <w:rFonts w:ascii="仿宋_GB2312" w:eastAsia="仿宋_GB2312" w:hAnsi="Helvetica" w:cs="Helvetica" w:hint="eastAsia"/>
          <w:color w:val="333333"/>
          <w:kern w:val="0"/>
          <w:sz w:val="28"/>
          <w:szCs w:val="28"/>
        </w:rPr>
        <w:br/>
        <w:t xml:space="preserve">　　联系人：陈老师</w:t>
      </w:r>
      <w:r w:rsidRPr="00F11091">
        <w:rPr>
          <w:rFonts w:ascii="仿宋_GB2312" w:eastAsia="仿宋_GB2312" w:hAnsi="Helvetica" w:cs="Helvetica" w:hint="eastAsia"/>
          <w:color w:val="333333"/>
          <w:kern w:val="0"/>
          <w:sz w:val="28"/>
          <w:szCs w:val="28"/>
        </w:rPr>
        <w:br/>
        <w:t xml:space="preserve">　　电</w:t>
      </w:r>
      <w:r w:rsidRPr="00F11091">
        <w:rPr>
          <w:rFonts w:ascii="仿宋_GB2312" w:eastAsia="仿宋_GB2312" w:hAnsi="Helvetica" w:cs="Helvetica" w:hint="eastAsia"/>
          <w:color w:val="333333"/>
          <w:kern w:val="0"/>
          <w:sz w:val="28"/>
          <w:szCs w:val="28"/>
        </w:rPr>
        <w:t> </w:t>
      </w:r>
      <w:r w:rsidRPr="00F11091">
        <w:rPr>
          <w:rFonts w:ascii="仿宋_GB2312" w:eastAsia="仿宋_GB2312" w:hAnsi="Helvetica" w:cs="Helvetica" w:hint="eastAsia"/>
          <w:color w:val="333333"/>
          <w:kern w:val="0"/>
          <w:sz w:val="28"/>
          <w:szCs w:val="28"/>
        </w:rPr>
        <w:t xml:space="preserve"> 话：010-58804300</w:t>
      </w:r>
      <w:r w:rsidRPr="00F11091">
        <w:rPr>
          <w:rFonts w:ascii="仿宋_GB2312" w:eastAsia="仿宋_GB2312" w:hAnsi="Helvetica" w:cs="Helvetica" w:hint="eastAsia"/>
          <w:color w:val="333333"/>
          <w:kern w:val="0"/>
          <w:sz w:val="28"/>
          <w:szCs w:val="28"/>
        </w:rPr>
        <w:br/>
        <w:t xml:space="preserve">　　邮</w:t>
      </w:r>
      <w:r w:rsidRPr="00F11091">
        <w:rPr>
          <w:rFonts w:ascii="仿宋_GB2312" w:eastAsia="仿宋_GB2312" w:hAnsi="Helvetica" w:cs="Helvetica" w:hint="eastAsia"/>
          <w:color w:val="333333"/>
          <w:kern w:val="0"/>
          <w:sz w:val="28"/>
          <w:szCs w:val="28"/>
        </w:rPr>
        <w:t> </w:t>
      </w:r>
      <w:r w:rsidRPr="00F11091">
        <w:rPr>
          <w:rFonts w:ascii="仿宋_GB2312" w:eastAsia="仿宋_GB2312" w:hAnsi="Helvetica" w:cs="Helvetica" w:hint="eastAsia"/>
          <w:color w:val="333333"/>
          <w:kern w:val="0"/>
          <w:sz w:val="28"/>
          <w:szCs w:val="28"/>
        </w:rPr>
        <w:t xml:space="preserve"> 箱：nky_jw@bnu.edu.cn</w:t>
      </w:r>
    </w:p>
    <w:p w:rsidR="00EE4260" w:rsidRPr="00F11091" w:rsidRDefault="00EE4260" w:rsidP="00F11091">
      <w:pPr>
        <w:widowControl/>
        <w:shd w:val="clear" w:color="auto" w:fill="FFFFFF"/>
        <w:spacing w:line="440" w:lineRule="exact"/>
        <w:jc w:val="left"/>
        <w:rPr>
          <w:rFonts w:ascii="仿宋_GB2312" w:eastAsia="仿宋_GB2312" w:hAnsi="Helvetica" w:cs="Helvetica"/>
          <w:color w:val="333333"/>
          <w:kern w:val="0"/>
          <w:sz w:val="28"/>
          <w:szCs w:val="28"/>
        </w:rPr>
      </w:pPr>
    </w:p>
    <w:p w:rsidR="00EE4260" w:rsidRPr="00F11091" w:rsidRDefault="00EE4260" w:rsidP="00F11091">
      <w:pPr>
        <w:widowControl/>
        <w:shd w:val="clear" w:color="auto" w:fill="FFFFFF"/>
        <w:spacing w:line="440" w:lineRule="exact"/>
        <w:jc w:val="right"/>
        <w:rPr>
          <w:rFonts w:ascii="仿宋_GB2312" w:eastAsia="仿宋_GB2312" w:hAnsi="Helvetica" w:cs="Helvetica"/>
          <w:color w:val="333333"/>
          <w:kern w:val="0"/>
          <w:sz w:val="28"/>
          <w:szCs w:val="28"/>
        </w:rPr>
      </w:pPr>
      <w:r w:rsidRPr="00F11091">
        <w:rPr>
          <w:rFonts w:ascii="仿宋_GB2312" w:eastAsia="仿宋_GB2312" w:hAnsi="Helvetica" w:cs="Helvetica" w:hint="eastAsia"/>
          <w:color w:val="333333"/>
          <w:kern w:val="0"/>
          <w:sz w:val="28"/>
          <w:szCs w:val="28"/>
        </w:rPr>
        <w:t>（认知神经科学与学习国家重点实验室）</w:t>
      </w:r>
      <w:r w:rsidRPr="00F11091">
        <w:rPr>
          <w:rFonts w:ascii="仿宋_GB2312" w:eastAsia="仿宋_GB2312" w:hAnsi="Helvetica" w:cs="Helvetica" w:hint="eastAsia"/>
          <w:color w:val="333333"/>
          <w:kern w:val="0"/>
          <w:sz w:val="28"/>
          <w:szCs w:val="28"/>
        </w:rPr>
        <w:t>    </w:t>
      </w:r>
    </w:p>
    <w:p w:rsidR="0005149A" w:rsidRPr="00F11091" w:rsidRDefault="0005149A" w:rsidP="00F11091">
      <w:pPr>
        <w:spacing w:line="440" w:lineRule="exact"/>
        <w:rPr>
          <w:rFonts w:ascii="仿宋_GB2312" w:eastAsia="仿宋_GB2312"/>
          <w:sz w:val="28"/>
          <w:szCs w:val="28"/>
        </w:rPr>
      </w:pPr>
    </w:p>
    <w:p w:rsidR="00EE4260" w:rsidRPr="00720049" w:rsidRDefault="00EE4260" w:rsidP="00F11091">
      <w:pPr>
        <w:widowControl/>
        <w:shd w:val="clear" w:color="auto" w:fill="FFFFFF"/>
        <w:spacing w:line="440" w:lineRule="exact"/>
        <w:jc w:val="left"/>
        <w:rPr>
          <w:rFonts w:ascii="仿宋_GB2312" w:eastAsia="仿宋_GB2312" w:hAnsi="Helvetica" w:cs="Helvetica"/>
          <w:kern w:val="0"/>
          <w:sz w:val="28"/>
          <w:szCs w:val="28"/>
        </w:rPr>
      </w:pPr>
      <w:r w:rsidRPr="00720049">
        <w:rPr>
          <w:rFonts w:ascii="仿宋_GB2312" w:eastAsia="仿宋_GB2312" w:hAnsi="Helvetica" w:cs="Helvetica" w:hint="eastAsia"/>
          <w:kern w:val="0"/>
          <w:sz w:val="28"/>
          <w:szCs w:val="28"/>
        </w:rPr>
        <w:t xml:space="preserve">附件下载： </w:t>
      </w:r>
    </w:p>
    <w:p w:rsidR="00983F93" w:rsidRPr="00720049" w:rsidRDefault="00015BB2" w:rsidP="00F11091">
      <w:pPr>
        <w:widowControl/>
        <w:numPr>
          <w:ilvl w:val="0"/>
          <w:numId w:val="1"/>
        </w:numPr>
        <w:shd w:val="clear" w:color="auto" w:fill="FFFFFF"/>
        <w:spacing w:line="440" w:lineRule="exact"/>
        <w:jc w:val="left"/>
        <w:rPr>
          <w:rFonts w:ascii="仿宋_GB2312" w:eastAsia="仿宋_GB2312" w:hAnsi="Helvetica" w:cs="Helvetica"/>
          <w:kern w:val="0"/>
          <w:sz w:val="28"/>
          <w:szCs w:val="28"/>
        </w:rPr>
      </w:pPr>
      <w:hyperlink r:id="rId7" w:history="1">
        <w:r w:rsidR="00EE4260" w:rsidRPr="00720049">
          <w:rPr>
            <w:rFonts w:ascii="仿宋_GB2312" w:eastAsia="仿宋_GB2312" w:hAnsi="Helvetica" w:cs="Helvetica" w:hint="eastAsia"/>
            <w:kern w:val="0"/>
            <w:sz w:val="28"/>
            <w:szCs w:val="28"/>
          </w:rPr>
          <w:t>附件：个人自述.doc</w:t>
        </w:r>
      </w:hyperlink>
    </w:p>
    <w:p w:rsidR="00983F93" w:rsidRDefault="00983F93">
      <w:pPr>
        <w:widowControl/>
        <w:jc w:val="left"/>
        <w:rPr>
          <w:rFonts w:ascii="仿宋_GB2312" w:eastAsia="仿宋_GB2312" w:hAnsi="Helvetica" w:cs="Helvetica"/>
          <w:color w:val="428BCA"/>
          <w:kern w:val="0"/>
          <w:sz w:val="28"/>
          <w:szCs w:val="28"/>
        </w:rPr>
      </w:pPr>
      <w:r>
        <w:rPr>
          <w:rFonts w:ascii="仿宋_GB2312" w:eastAsia="仿宋_GB2312" w:hAnsi="Helvetica" w:cs="Helvetica"/>
          <w:color w:val="428BCA"/>
          <w:kern w:val="0"/>
          <w:sz w:val="28"/>
          <w:szCs w:val="28"/>
        </w:rPr>
        <w:br w:type="page"/>
      </w:r>
    </w:p>
    <w:p w:rsidR="00983F93" w:rsidRDefault="00983F93" w:rsidP="00983F93">
      <w:pPr>
        <w:pStyle w:val="a8"/>
        <w:spacing w:line="360" w:lineRule="auto"/>
        <w:jc w:val="center"/>
        <w:rPr>
          <w:rFonts w:ascii="隶书" w:eastAsia="隶书" w:hAnsi="宋体"/>
          <w:b/>
        </w:rPr>
      </w:pPr>
      <w:r>
        <w:rPr>
          <w:rFonts w:ascii="隶书" w:eastAsia="隶书" w:hAnsi="宋体" w:hint="eastAsia"/>
          <w:b/>
          <w:sz w:val="28"/>
        </w:rPr>
        <w:lastRenderedPageBreak/>
        <w:t>个 人 自 述</w:t>
      </w:r>
    </w:p>
    <w:p w:rsidR="00983F93" w:rsidRDefault="00983F93" w:rsidP="00983F93">
      <w:pPr>
        <w:pStyle w:val="a8"/>
        <w:spacing w:line="360" w:lineRule="auto"/>
        <w:rPr>
          <w:rFonts w:hAnsi="宋体"/>
          <w:b/>
        </w:rPr>
      </w:pPr>
      <w:r>
        <w:rPr>
          <w:rFonts w:hAnsi="宋体" w:hint="eastAsia"/>
          <w:b/>
        </w:rPr>
        <w:t xml:space="preserve">  姓名：</w:t>
      </w:r>
      <w:r>
        <w:rPr>
          <w:rFonts w:hAnsi="宋体" w:hint="eastAsia"/>
          <w:b/>
          <w:u w:val="single"/>
        </w:rPr>
        <w:t xml:space="preserve">                     </w:t>
      </w:r>
      <w:r>
        <w:rPr>
          <w:rFonts w:hAnsi="宋体"/>
          <w:b/>
          <w:u w:val="single"/>
        </w:rPr>
        <w:t xml:space="preserve">    </w:t>
      </w:r>
      <w:r>
        <w:rPr>
          <w:rFonts w:hAnsi="宋体" w:hint="eastAsia"/>
          <w:b/>
          <w:u w:val="single"/>
        </w:rPr>
        <w:t xml:space="preserve"> </w:t>
      </w:r>
      <w:r>
        <w:rPr>
          <w:rFonts w:hAnsi="宋体" w:hint="eastAsia"/>
          <w:b/>
        </w:rPr>
        <w:t xml:space="preserve">   本科就读学校及专业：</w:t>
      </w:r>
      <w:r>
        <w:rPr>
          <w:rFonts w:hAnsi="宋体" w:hint="eastAsia"/>
          <w:b/>
          <w:u w:val="single"/>
        </w:rPr>
        <w:t xml:space="preserve">              </w:t>
      </w:r>
      <w:r>
        <w:rPr>
          <w:rFonts w:hAnsi="宋体"/>
          <w:b/>
          <w:u w:val="single"/>
        </w:rPr>
        <w:t xml:space="preserve">         </w:t>
      </w:r>
      <w:r>
        <w:rPr>
          <w:rFonts w:hAnsi="宋体" w:hint="eastAsia"/>
          <w:b/>
          <w:u w:val="single"/>
        </w:rPr>
        <w:t xml:space="preserve">  </w:t>
      </w:r>
    </w:p>
    <w:p w:rsidR="00983F93" w:rsidRDefault="00983F93" w:rsidP="00983F93">
      <w:pPr>
        <w:pStyle w:val="a8"/>
        <w:spacing w:line="360" w:lineRule="auto"/>
        <w:rPr>
          <w:rFonts w:hAnsi="宋体"/>
          <w:b/>
        </w:rPr>
      </w:pPr>
      <w:r>
        <w:rPr>
          <w:rFonts w:hAnsi="宋体" w:hint="eastAsia"/>
          <w:b/>
        </w:rPr>
        <w:t xml:space="preserve">  申请专业：</w:t>
      </w:r>
      <w:r>
        <w:rPr>
          <w:rFonts w:hAnsi="宋体" w:hint="eastAsia"/>
          <w:b/>
          <w:u w:val="single"/>
        </w:rPr>
        <w:t xml:space="preserve">                      </w:t>
      </w:r>
      <w:r>
        <w:rPr>
          <w:rFonts w:hAnsi="宋体" w:hint="eastAsia"/>
          <w:b/>
        </w:rPr>
        <w:t xml:space="preserve">   最感兴趣的研究方向：</w:t>
      </w:r>
      <w:r>
        <w:rPr>
          <w:rFonts w:hAnsi="宋体" w:hint="eastAsia"/>
          <w:b/>
          <w:u w:val="single"/>
        </w:rPr>
        <w:t xml:space="preserve">             </w:t>
      </w:r>
      <w:r>
        <w:rPr>
          <w:rFonts w:hAnsi="宋体"/>
          <w:b/>
          <w:u w:val="single"/>
        </w:rPr>
        <w:t xml:space="preserve">       </w:t>
      </w:r>
      <w:r>
        <w:rPr>
          <w:rFonts w:hAnsi="宋体" w:hint="eastAsia"/>
          <w:b/>
          <w:u w:val="single"/>
        </w:rPr>
        <w:t xml:space="preserve"> </w:t>
      </w:r>
      <w:r>
        <w:rPr>
          <w:rFonts w:hAnsi="宋体"/>
          <w:b/>
          <w:u w:val="single"/>
        </w:rPr>
        <w:t xml:space="preserve">   </w:t>
      </w:r>
      <w:r>
        <w:rPr>
          <w:rFonts w:hAnsi="宋体" w:hint="eastAsia"/>
          <w:b/>
          <w:u w:val="single"/>
        </w:rPr>
        <w:t xml:space="preserve"> </w:t>
      </w:r>
    </w:p>
    <w:p w:rsidR="00983F93" w:rsidRDefault="00983F93" w:rsidP="00983F93">
      <w:pPr>
        <w:pStyle w:val="a8"/>
        <w:spacing w:line="360" w:lineRule="auto"/>
        <w:ind w:firstLineChars="200" w:firstLine="420"/>
        <w:rPr>
          <w:rFonts w:hAnsi="宋体"/>
          <w:bCs/>
        </w:rPr>
      </w:pPr>
      <w:r>
        <w:rPr>
          <w:rFonts w:hAnsi="宋体" w:hint="eastAsia"/>
          <w:bCs/>
        </w:rPr>
        <w:t>请介绍你的学术背景、在所申请专业曾做过的研究工作、攻读研究生阶段的学习和研究计划、研究生毕业后就业目标等，字数不少于500字。上述介绍应由本人独立完成。本陈述可以手写或打印（必须手写签名），并请与其它申请材料一起于规定时间前寄（或送）到学院。</w:t>
      </w: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983F93" w:rsidRDefault="00983F93" w:rsidP="00983F93">
      <w:pPr>
        <w:pStyle w:val="a8"/>
        <w:spacing w:line="360" w:lineRule="auto"/>
        <w:ind w:firstLineChars="300" w:firstLine="632"/>
        <w:rPr>
          <w:rFonts w:hAnsi="宋体"/>
          <w:b/>
        </w:rPr>
      </w:pPr>
    </w:p>
    <w:p w:rsidR="00EE4260" w:rsidRPr="00983F93" w:rsidRDefault="00983F93" w:rsidP="00983F93">
      <w:pPr>
        <w:spacing w:line="360" w:lineRule="auto"/>
        <w:jc w:val="center"/>
      </w:pPr>
      <w:r>
        <w:rPr>
          <w:rFonts w:hint="eastAsia"/>
        </w:rPr>
        <w:t>申请者签名：</w:t>
      </w:r>
      <w:r>
        <w:rPr>
          <w:rFonts w:hint="eastAsia"/>
          <w:u w:val="single"/>
        </w:rPr>
        <w:t xml:space="preserve">                     </w:t>
      </w: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E4260" w:rsidRPr="00F11091" w:rsidRDefault="00EE4260" w:rsidP="00F11091">
      <w:pPr>
        <w:spacing w:line="440" w:lineRule="exact"/>
        <w:rPr>
          <w:rFonts w:ascii="仿宋_GB2312" w:eastAsia="仿宋_GB2312"/>
          <w:sz w:val="28"/>
          <w:szCs w:val="28"/>
        </w:rPr>
      </w:pPr>
    </w:p>
    <w:sectPr w:rsidR="00EE4260" w:rsidRPr="00F11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B2" w:rsidRDefault="00015BB2" w:rsidP="00EE4260">
      <w:r>
        <w:separator/>
      </w:r>
    </w:p>
  </w:endnote>
  <w:endnote w:type="continuationSeparator" w:id="0">
    <w:p w:rsidR="00015BB2" w:rsidRDefault="00015BB2" w:rsidP="00EE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KaiT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B2" w:rsidRDefault="00015BB2" w:rsidP="00EE4260">
      <w:r>
        <w:separator/>
      </w:r>
    </w:p>
  </w:footnote>
  <w:footnote w:type="continuationSeparator" w:id="0">
    <w:p w:rsidR="00015BB2" w:rsidRDefault="00015BB2" w:rsidP="00EE42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5086E"/>
    <w:multiLevelType w:val="multilevel"/>
    <w:tmpl w:val="42F0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AE"/>
    <w:rsid w:val="00015BB2"/>
    <w:rsid w:val="0005149A"/>
    <w:rsid w:val="000A56B0"/>
    <w:rsid w:val="000D2CA5"/>
    <w:rsid w:val="000D788E"/>
    <w:rsid w:val="000E1E69"/>
    <w:rsid w:val="000F0F14"/>
    <w:rsid w:val="001A7ED1"/>
    <w:rsid w:val="001F390A"/>
    <w:rsid w:val="00202E1D"/>
    <w:rsid w:val="00264F37"/>
    <w:rsid w:val="00266495"/>
    <w:rsid w:val="0028670B"/>
    <w:rsid w:val="002A446E"/>
    <w:rsid w:val="002A6BC3"/>
    <w:rsid w:val="003A04A7"/>
    <w:rsid w:val="003A160C"/>
    <w:rsid w:val="003B2D88"/>
    <w:rsid w:val="00494857"/>
    <w:rsid w:val="004C06B6"/>
    <w:rsid w:val="00546013"/>
    <w:rsid w:val="00551608"/>
    <w:rsid w:val="005862DC"/>
    <w:rsid w:val="00591E40"/>
    <w:rsid w:val="0059612B"/>
    <w:rsid w:val="005B2C13"/>
    <w:rsid w:val="005D6024"/>
    <w:rsid w:val="005E4FD5"/>
    <w:rsid w:val="005E6326"/>
    <w:rsid w:val="00626042"/>
    <w:rsid w:val="006300C1"/>
    <w:rsid w:val="00634419"/>
    <w:rsid w:val="00667D97"/>
    <w:rsid w:val="006C1359"/>
    <w:rsid w:val="006F12AA"/>
    <w:rsid w:val="006F4E86"/>
    <w:rsid w:val="006F694E"/>
    <w:rsid w:val="007163C5"/>
    <w:rsid w:val="00720049"/>
    <w:rsid w:val="00735ED4"/>
    <w:rsid w:val="0075755E"/>
    <w:rsid w:val="007806DE"/>
    <w:rsid w:val="007B6DA4"/>
    <w:rsid w:val="007E672B"/>
    <w:rsid w:val="007F0621"/>
    <w:rsid w:val="007F4572"/>
    <w:rsid w:val="008037A3"/>
    <w:rsid w:val="00823C1E"/>
    <w:rsid w:val="00860EE7"/>
    <w:rsid w:val="00894FB4"/>
    <w:rsid w:val="008A09F8"/>
    <w:rsid w:val="008A1B65"/>
    <w:rsid w:val="008C6345"/>
    <w:rsid w:val="008D2467"/>
    <w:rsid w:val="008E2582"/>
    <w:rsid w:val="008E6142"/>
    <w:rsid w:val="00942DCF"/>
    <w:rsid w:val="00960AF8"/>
    <w:rsid w:val="00983F93"/>
    <w:rsid w:val="009C231A"/>
    <w:rsid w:val="009E003B"/>
    <w:rsid w:val="009F6451"/>
    <w:rsid w:val="00A311F6"/>
    <w:rsid w:val="00A80E17"/>
    <w:rsid w:val="00AA0DB2"/>
    <w:rsid w:val="00AB2BF1"/>
    <w:rsid w:val="00AF48BB"/>
    <w:rsid w:val="00B27105"/>
    <w:rsid w:val="00B448BD"/>
    <w:rsid w:val="00B61A94"/>
    <w:rsid w:val="00B67DFE"/>
    <w:rsid w:val="00B732D0"/>
    <w:rsid w:val="00B91636"/>
    <w:rsid w:val="00BC19F4"/>
    <w:rsid w:val="00BF00B6"/>
    <w:rsid w:val="00C00664"/>
    <w:rsid w:val="00C03152"/>
    <w:rsid w:val="00C276BB"/>
    <w:rsid w:val="00C66804"/>
    <w:rsid w:val="00C875C5"/>
    <w:rsid w:val="00C92EE6"/>
    <w:rsid w:val="00C96931"/>
    <w:rsid w:val="00CA07A0"/>
    <w:rsid w:val="00CC45A2"/>
    <w:rsid w:val="00D00C0B"/>
    <w:rsid w:val="00D547D0"/>
    <w:rsid w:val="00D64D70"/>
    <w:rsid w:val="00D7523C"/>
    <w:rsid w:val="00D97C9C"/>
    <w:rsid w:val="00DA08AE"/>
    <w:rsid w:val="00DA658B"/>
    <w:rsid w:val="00E125F7"/>
    <w:rsid w:val="00E21C00"/>
    <w:rsid w:val="00E32999"/>
    <w:rsid w:val="00E600DF"/>
    <w:rsid w:val="00E7020B"/>
    <w:rsid w:val="00EC68CF"/>
    <w:rsid w:val="00EE4260"/>
    <w:rsid w:val="00EE79E9"/>
    <w:rsid w:val="00EF6B22"/>
    <w:rsid w:val="00F11091"/>
    <w:rsid w:val="00F235AA"/>
    <w:rsid w:val="00F644D3"/>
    <w:rsid w:val="00F673CA"/>
    <w:rsid w:val="00F72A6A"/>
    <w:rsid w:val="00FB1356"/>
    <w:rsid w:val="00FB1D62"/>
    <w:rsid w:val="00FB6E73"/>
    <w:rsid w:val="00FD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14007"/>
  <w15:chartTrackingRefBased/>
  <w15:docId w15:val="{F0F90434-54AA-45B4-8465-5F6347F2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2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4260"/>
    <w:rPr>
      <w:sz w:val="18"/>
      <w:szCs w:val="18"/>
    </w:rPr>
  </w:style>
  <w:style w:type="paragraph" w:styleId="a5">
    <w:name w:val="footer"/>
    <w:basedOn w:val="a"/>
    <w:link w:val="a6"/>
    <w:uiPriority w:val="99"/>
    <w:unhideWhenUsed/>
    <w:rsid w:val="00EE4260"/>
    <w:pPr>
      <w:tabs>
        <w:tab w:val="center" w:pos="4153"/>
        <w:tab w:val="right" w:pos="8306"/>
      </w:tabs>
      <w:snapToGrid w:val="0"/>
      <w:jc w:val="left"/>
    </w:pPr>
    <w:rPr>
      <w:sz w:val="18"/>
      <w:szCs w:val="18"/>
    </w:rPr>
  </w:style>
  <w:style w:type="character" w:customStyle="1" w:styleId="a6">
    <w:name w:val="页脚 字符"/>
    <w:basedOn w:val="a0"/>
    <w:link w:val="a5"/>
    <w:uiPriority w:val="99"/>
    <w:rsid w:val="00EE4260"/>
    <w:rPr>
      <w:sz w:val="18"/>
      <w:szCs w:val="18"/>
    </w:rPr>
  </w:style>
  <w:style w:type="character" w:styleId="a7">
    <w:name w:val="Hyperlink"/>
    <w:basedOn w:val="a0"/>
    <w:uiPriority w:val="99"/>
    <w:unhideWhenUsed/>
    <w:rsid w:val="00EE4260"/>
    <w:rPr>
      <w:strike w:val="0"/>
      <w:dstrike w:val="0"/>
      <w:color w:val="428BCA"/>
      <w:u w:val="none"/>
      <w:effect w:val="none"/>
      <w:shd w:val="clear" w:color="auto" w:fill="auto"/>
    </w:rPr>
  </w:style>
  <w:style w:type="character" w:customStyle="1" w:styleId="fujian">
    <w:name w:val="fujian"/>
    <w:basedOn w:val="a0"/>
    <w:rsid w:val="00EE4260"/>
  </w:style>
  <w:style w:type="paragraph" w:styleId="a8">
    <w:name w:val="Plain Text"/>
    <w:basedOn w:val="a"/>
    <w:link w:val="a9"/>
    <w:rsid w:val="00983F93"/>
    <w:rPr>
      <w:rFonts w:ascii="宋体" w:eastAsia="宋体" w:hAnsi="Courier New" w:cs="Times New Roman"/>
      <w:szCs w:val="20"/>
    </w:rPr>
  </w:style>
  <w:style w:type="character" w:customStyle="1" w:styleId="a9">
    <w:name w:val="纯文本 字符"/>
    <w:basedOn w:val="a0"/>
    <w:link w:val="a8"/>
    <w:rsid w:val="00983F93"/>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50938">
      <w:bodyDiv w:val="1"/>
      <w:marLeft w:val="0"/>
      <w:marRight w:val="0"/>
      <w:marTop w:val="0"/>
      <w:marBottom w:val="0"/>
      <w:divBdr>
        <w:top w:val="none" w:sz="0" w:space="0" w:color="auto"/>
        <w:left w:val="none" w:sz="0" w:space="0" w:color="auto"/>
        <w:bottom w:val="none" w:sz="0" w:space="0" w:color="auto"/>
        <w:right w:val="none" w:sz="0" w:space="0" w:color="auto"/>
      </w:divBdr>
      <w:divsChild>
        <w:div w:id="270433640">
          <w:marLeft w:val="0"/>
          <w:marRight w:val="0"/>
          <w:marTop w:val="0"/>
          <w:marBottom w:val="0"/>
          <w:divBdr>
            <w:top w:val="none" w:sz="0" w:space="0" w:color="auto"/>
            <w:left w:val="none" w:sz="0" w:space="0" w:color="auto"/>
            <w:bottom w:val="none" w:sz="0" w:space="0" w:color="auto"/>
            <w:right w:val="none" w:sz="0" w:space="0" w:color="auto"/>
          </w:divBdr>
          <w:divsChild>
            <w:div w:id="589968538">
              <w:marLeft w:val="0"/>
              <w:marRight w:val="0"/>
              <w:marTop w:val="0"/>
              <w:marBottom w:val="0"/>
              <w:divBdr>
                <w:top w:val="none" w:sz="0" w:space="0" w:color="auto"/>
                <w:left w:val="none" w:sz="0" w:space="0" w:color="auto"/>
                <w:bottom w:val="none" w:sz="0" w:space="0" w:color="auto"/>
                <w:right w:val="none" w:sz="0" w:space="0" w:color="auto"/>
              </w:divBdr>
              <w:divsChild>
                <w:div w:id="293603486">
                  <w:marLeft w:val="0"/>
                  <w:marRight w:val="0"/>
                  <w:marTop w:val="0"/>
                  <w:marBottom w:val="0"/>
                  <w:divBdr>
                    <w:top w:val="none" w:sz="0" w:space="0" w:color="auto"/>
                    <w:left w:val="none" w:sz="0" w:space="0" w:color="auto"/>
                    <w:bottom w:val="none" w:sz="0" w:space="0" w:color="auto"/>
                    <w:right w:val="none" w:sz="0" w:space="0" w:color="auto"/>
                  </w:divBdr>
                  <w:divsChild>
                    <w:div w:id="1802264289">
                      <w:marLeft w:val="0"/>
                      <w:marRight w:val="0"/>
                      <w:marTop w:val="0"/>
                      <w:marBottom w:val="0"/>
                      <w:divBdr>
                        <w:top w:val="none" w:sz="0" w:space="0" w:color="auto"/>
                        <w:left w:val="none" w:sz="0" w:space="0" w:color="auto"/>
                        <w:bottom w:val="none" w:sz="0" w:space="0" w:color="auto"/>
                        <w:right w:val="none" w:sz="0" w:space="0" w:color="auto"/>
                      </w:divBdr>
                      <w:divsChild>
                        <w:div w:id="2096440115">
                          <w:marLeft w:val="0"/>
                          <w:marRight w:val="0"/>
                          <w:marTop w:val="0"/>
                          <w:marBottom w:val="0"/>
                          <w:divBdr>
                            <w:top w:val="none" w:sz="0" w:space="0" w:color="auto"/>
                            <w:left w:val="none" w:sz="0" w:space="0" w:color="auto"/>
                            <w:bottom w:val="none" w:sz="0" w:space="0" w:color="auto"/>
                            <w:right w:val="none" w:sz="0" w:space="0" w:color="auto"/>
                          </w:divBdr>
                          <w:divsChild>
                            <w:div w:id="1973170149">
                              <w:marLeft w:val="0"/>
                              <w:marRight w:val="0"/>
                              <w:marTop w:val="0"/>
                              <w:marBottom w:val="0"/>
                              <w:divBdr>
                                <w:top w:val="single" w:sz="6" w:space="0" w:color="CCCCCC"/>
                                <w:left w:val="none" w:sz="0" w:space="0" w:color="auto"/>
                                <w:bottom w:val="single" w:sz="6" w:space="0" w:color="CCCCCC"/>
                                <w:right w:val="none" w:sz="0" w:space="0" w:color="auto"/>
                              </w:divBdr>
                            </w:div>
                          </w:divsChild>
                        </w:div>
                      </w:divsChild>
                    </w:div>
                  </w:divsChild>
                </w:div>
              </w:divsChild>
            </w:div>
          </w:divsChild>
        </w:div>
      </w:divsChild>
    </w:div>
    <w:div w:id="1919750532">
      <w:bodyDiv w:val="1"/>
      <w:marLeft w:val="0"/>
      <w:marRight w:val="0"/>
      <w:marTop w:val="0"/>
      <w:marBottom w:val="0"/>
      <w:divBdr>
        <w:top w:val="none" w:sz="0" w:space="0" w:color="auto"/>
        <w:left w:val="none" w:sz="0" w:space="0" w:color="auto"/>
        <w:bottom w:val="none" w:sz="0" w:space="0" w:color="auto"/>
        <w:right w:val="none" w:sz="0" w:space="0" w:color="auto"/>
      </w:divBdr>
      <w:divsChild>
        <w:div w:id="1714648956">
          <w:marLeft w:val="0"/>
          <w:marRight w:val="0"/>
          <w:marTop w:val="0"/>
          <w:marBottom w:val="0"/>
          <w:divBdr>
            <w:top w:val="none" w:sz="0" w:space="0" w:color="auto"/>
            <w:left w:val="none" w:sz="0" w:space="0" w:color="auto"/>
            <w:bottom w:val="none" w:sz="0" w:space="0" w:color="auto"/>
            <w:right w:val="none" w:sz="0" w:space="0" w:color="auto"/>
          </w:divBdr>
          <w:divsChild>
            <w:div w:id="1874733949">
              <w:marLeft w:val="0"/>
              <w:marRight w:val="0"/>
              <w:marTop w:val="0"/>
              <w:marBottom w:val="0"/>
              <w:divBdr>
                <w:top w:val="none" w:sz="0" w:space="0" w:color="auto"/>
                <w:left w:val="none" w:sz="0" w:space="0" w:color="auto"/>
                <w:bottom w:val="none" w:sz="0" w:space="0" w:color="auto"/>
                <w:right w:val="none" w:sz="0" w:space="0" w:color="auto"/>
              </w:divBdr>
              <w:divsChild>
                <w:div w:id="593248253">
                  <w:marLeft w:val="0"/>
                  <w:marRight w:val="0"/>
                  <w:marTop w:val="0"/>
                  <w:marBottom w:val="0"/>
                  <w:divBdr>
                    <w:top w:val="none" w:sz="0" w:space="0" w:color="auto"/>
                    <w:left w:val="none" w:sz="0" w:space="0" w:color="auto"/>
                    <w:bottom w:val="none" w:sz="0" w:space="0" w:color="auto"/>
                    <w:right w:val="none" w:sz="0" w:space="0" w:color="auto"/>
                  </w:divBdr>
                  <w:divsChild>
                    <w:div w:id="2009095072">
                      <w:marLeft w:val="0"/>
                      <w:marRight w:val="0"/>
                      <w:marTop w:val="0"/>
                      <w:marBottom w:val="0"/>
                      <w:divBdr>
                        <w:top w:val="none" w:sz="0" w:space="0" w:color="auto"/>
                        <w:left w:val="none" w:sz="0" w:space="0" w:color="auto"/>
                        <w:bottom w:val="none" w:sz="0" w:space="0" w:color="auto"/>
                        <w:right w:val="none" w:sz="0" w:space="0" w:color="auto"/>
                      </w:divBdr>
                      <w:divsChild>
                        <w:div w:id="848757450">
                          <w:marLeft w:val="0"/>
                          <w:marRight w:val="0"/>
                          <w:marTop w:val="0"/>
                          <w:marBottom w:val="0"/>
                          <w:divBdr>
                            <w:top w:val="none" w:sz="0" w:space="0" w:color="auto"/>
                            <w:left w:val="none" w:sz="0" w:space="0" w:color="auto"/>
                            <w:bottom w:val="none" w:sz="0" w:space="0" w:color="auto"/>
                            <w:right w:val="none" w:sz="0" w:space="0" w:color="auto"/>
                          </w:divBdr>
                          <w:divsChild>
                            <w:div w:id="873232627">
                              <w:marLeft w:val="0"/>
                              <w:marRight w:val="0"/>
                              <w:marTop w:val="0"/>
                              <w:marBottom w:val="0"/>
                              <w:divBdr>
                                <w:top w:val="single" w:sz="6" w:space="0" w:color="CCCCCC"/>
                                <w:left w:val="none" w:sz="0" w:space="0" w:color="auto"/>
                                <w:bottom w:val="single" w:sz="6" w:space="0" w:color="CCCCCC"/>
                                <w:right w:val="none" w:sz="0" w:space="0" w:color="auto"/>
                              </w:divBdr>
                              <w:divsChild>
                                <w:div w:id="567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nu.edu.cn/docs/2017-05/2017052514315601143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席瑜琦</dc:creator>
  <cp:keywords/>
  <dc:description/>
  <cp:lastModifiedBy>席瑜琦</cp:lastModifiedBy>
  <cp:revision>16</cp:revision>
  <dcterms:created xsi:type="dcterms:W3CDTF">2017-06-02T08:27:00Z</dcterms:created>
  <dcterms:modified xsi:type="dcterms:W3CDTF">2017-06-12T01:40:00Z</dcterms:modified>
</cp:coreProperties>
</file>